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8E" w:rsidRDefault="004F1232" w:rsidP="00F6145A">
      <w:pPr>
        <w:pStyle w:val="Sinespaciado"/>
        <w:jc w:val="both"/>
      </w:pPr>
      <w:r>
        <w:rPr>
          <w:noProof/>
          <w:lang w:eastAsia="es-CL"/>
        </w:rPr>
        <w:t xml:space="preserve">                                                                                                                                      </w:t>
      </w:r>
    </w:p>
    <w:p w:rsidR="00F6145A" w:rsidRDefault="00F6145A" w:rsidP="00F6145A">
      <w:pPr>
        <w:pStyle w:val="Default"/>
        <w:jc w:val="center"/>
        <w:rPr>
          <w:sz w:val="22"/>
          <w:szCs w:val="22"/>
        </w:rPr>
      </w:pPr>
      <w:r>
        <w:rPr>
          <w:sz w:val="23"/>
          <w:szCs w:val="23"/>
        </w:rPr>
        <w:t xml:space="preserve">BASES DE POSTULACIÓN </w:t>
      </w:r>
      <w:r>
        <w:rPr>
          <w:sz w:val="22"/>
          <w:szCs w:val="22"/>
        </w:rPr>
        <w:t>A CONVOCATORIA</w:t>
      </w:r>
    </w:p>
    <w:p w:rsidR="00D35D33" w:rsidRPr="00D35D33" w:rsidRDefault="00D35D33" w:rsidP="00F6145A">
      <w:pPr>
        <w:pStyle w:val="Default"/>
        <w:jc w:val="center"/>
        <w:rPr>
          <w:b/>
          <w:sz w:val="22"/>
          <w:szCs w:val="22"/>
        </w:rPr>
      </w:pPr>
      <w:r w:rsidRPr="00D35D33">
        <w:rPr>
          <w:b/>
          <w:sz w:val="22"/>
          <w:szCs w:val="22"/>
        </w:rPr>
        <w:t xml:space="preserve">INNOVACIÓN </w:t>
      </w:r>
      <w:r w:rsidR="00F060A9">
        <w:rPr>
          <w:b/>
          <w:sz w:val="22"/>
          <w:szCs w:val="22"/>
        </w:rPr>
        <w:t>COMO</w:t>
      </w:r>
      <w:r w:rsidRPr="00D35D33">
        <w:rPr>
          <w:b/>
          <w:sz w:val="22"/>
          <w:szCs w:val="22"/>
        </w:rPr>
        <w:t xml:space="preserve"> VALOR AGREGADO E</w:t>
      </w:r>
      <w:r w:rsidR="00CE717B">
        <w:rPr>
          <w:b/>
          <w:sz w:val="22"/>
          <w:szCs w:val="22"/>
        </w:rPr>
        <w:t>N</w:t>
      </w:r>
      <w:r w:rsidRPr="00D35D33">
        <w:rPr>
          <w:b/>
          <w:sz w:val="22"/>
          <w:szCs w:val="22"/>
        </w:rPr>
        <w:t xml:space="preserve"> PRODUCTOS Y PROCESO</w:t>
      </w:r>
      <w:r>
        <w:rPr>
          <w:b/>
          <w:sz w:val="22"/>
          <w:szCs w:val="22"/>
        </w:rPr>
        <w:t>S</w:t>
      </w:r>
    </w:p>
    <w:p w:rsidR="00F6145A" w:rsidRDefault="00895716" w:rsidP="00F6145A">
      <w:pPr>
        <w:pStyle w:val="Sinespaciad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Innovación científica para </w:t>
      </w:r>
      <w:r w:rsidR="00D01E09">
        <w:rPr>
          <w:b/>
          <w:bCs/>
          <w:i/>
          <w:iCs/>
        </w:rPr>
        <w:t xml:space="preserve">una </w:t>
      </w:r>
      <w:r>
        <w:rPr>
          <w:b/>
          <w:bCs/>
          <w:i/>
          <w:iCs/>
        </w:rPr>
        <w:t>mejor calidad de vida</w:t>
      </w:r>
    </w:p>
    <w:p w:rsidR="004F1232" w:rsidRDefault="004F1232" w:rsidP="004F1232">
      <w:pPr>
        <w:pStyle w:val="Sinespaciado"/>
        <w:jc w:val="both"/>
        <w:rPr>
          <w:bCs/>
          <w:iCs/>
        </w:rPr>
      </w:pPr>
    </w:p>
    <w:p w:rsidR="0004227A" w:rsidRDefault="0004227A" w:rsidP="0004227A">
      <w:pPr>
        <w:pStyle w:val="Default"/>
      </w:pPr>
    </w:p>
    <w:p w:rsidR="0004227A" w:rsidRDefault="0004227A" w:rsidP="0004227A">
      <w:pPr>
        <w:pStyle w:val="Sinespaciado"/>
        <w:jc w:val="both"/>
        <w:rPr>
          <w:b/>
        </w:rPr>
      </w:pPr>
      <w:r w:rsidRPr="0004227A">
        <w:rPr>
          <w:b/>
        </w:rPr>
        <w:t xml:space="preserve"> 1. INTRODUCCIÓN </w:t>
      </w:r>
    </w:p>
    <w:p w:rsidR="0004227A" w:rsidRPr="0004227A" w:rsidRDefault="0004227A" w:rsidP="0004227A">
      <w:pPr>
        <w:pStyle w:val="Sinespaciado"/>
        <w:jc w:val="both"/>
        <w:rPr>
          <w:b/>
        </w:rPr>
      </w:pPr>
    </w:p>
    <w:p w:rsidR="004F1232" w:rsidRDefault="0004227A" w:rsidP="0004227A">
      <w:pPr>
        <w:pStyle w:val="Sinespaciado"/>
        <w:jc w:val="both"/>
      </w:pPr>
      <w:r>
        <w:t>La Unidad de Investigación y Transferencia Tecnológica (UITT), a través de la Dirección de Vinculación con el Medio (</w:t>
      </w:r>
      <w:proofErr w:type="spellStart"/>
      <w:r>
        <w:t>Dir</w:t>
      </w:r>
      <w:proofErr w:type="spellEnd"/>
      <w:r>
        <w:t xml:space="preserve"> VcM), llama a postular Proyectos a la convocatoria de </w:t>
      </w:r>
      <w:r w:rsidR="00F060A9">
        <w:t>Innovación como Valor Agregado e</w:t>
      </w:r>
      <w:r w:rsidR="00CE717B">
        <w:t>n</w:t>
      </w:r>
      <w:r w:rsidR="00F060A9">
        <w:t xml:space="preserve"> </w:t>
      </w:r>
      <w:r>
        <w:t>Productos y Procesos.</w:t>
      </w:r>
    </w:p>
    <w:p w:rsidR="0004227A" w:rsidRDefault="0004227A" w:rsidP="0004227A">
      <w:pPr>
        <w:pStyle w:val="Sinespaciado"/>
        <w:jc w:val="both"/>
      </w:pPr>
    </w:p>
    <w:p w:rsidR="0004227A" w:rsidRDefault="0004227A" w:rsidP="0004227A">
      <w:pPr>
        <w:pStyle w:val="Default"/>
      </w:pPr>
    </w:p>
    <w:p w:rsidR="0004227A" w:rsidRPr="0004227A" w:rsidRDefault="0004227A" w:rsidP="0004227A">
      <w:pPr>
        <w:pStyle w:val="Sinespaciado"/>
        <w:jc w:val="both"/>
        <w:rPr>
          <w:b/>
        </w:rPr>
      </w:pPr>
      <w:r w:rsidRPr="0004227A">
        <w:rPr>
          <w:b/>
        </w:rPr>
        <w:t xml:space="preserve"> 2. OBJETIVO </w:t>
      </w:r>
    </w:p>
    <w:p w:rsidR="0004227A" w:rsidRDefault="0004227A" w:rsidP="0004227A">
      <w:pPr>
        <w:pStyle w:val="Sinespaciado"/>
        <w:jc w:val="both"/>
      </w:pPr>
    </w:p>
    <w:p w:rsidR="00F125CC" w:rsidRDefault="00EC38DE" w:rsidP="0004227A">
      <w:pPr>
        <w:pStyle w:val="Sinespaciado"/>
        <w:jc w:val="both"/>
      </w:pPr>
      <w:r>
        <w:t>Desarrollar</w:t>
      </w:r>
      <w:r w:rsidR="0004227A">
        <w:t xml:space="preserve"> </w:t>
      </w:r>
      <w:r w:rsidR="00816B0A">
        <w:t xml:space="preserve">innovación como valor agregado de productos </w:t>
      </w:r>
      <w:r w:rsidR="0004227A">
        <w:t xml:space="preserve">y/o procesos, que presenten un </w:t>
      </w:r>
      <w:r w:rsidR="00D01E09">
        <w:t xml:space="preserve">claro nivel </w:t>
      </w:r>
      <w:r w:rsidR="0004227A">
        <w:t xml:space="preserve">de innovación </w:t>
      </w:r>
      <w:r w:rsidR="00D01E09">
        <w:t>al compararlo</w:t>
      </w:r>
      <w:r w:rsidR="00E710DA">
        <w:t>s</w:t>
      </w:r>
      <w:r w:rsidR="00D01E09">
        <w:t xml:space="preserve"> con lo existente e</w:t>
      </w:r>
      <w:r w:rsidR="0004227A">
        <w:t xml:space="preserve">n el mercado, y que </w:t>
      </w:r>
      <w:r w:rsidR="00E710DA">
        <w:t xml:space="preserve">conduzcan </w:t>
      </w:r>
      <w:r w:rsidR="00824F78">
        <w:t xml:space="preserve">(en lo posible) </w:t>
      </w:r>
      <w:r w:rsidR="00E710DA">
        <w:t xml:space="preserve">a una protección intelectual al solucionar </w:t>
      </w:r>
      <w:r w:rsidR="0004227A">
        <w:t>una necesidad</w:t>
      </w:r>
      <w:r w:rsidR="00E710DA">
        <w:t xml:space="preserve"> y</w:t>
      </w:r>
      <w:r w:rsidR="0004227A">
        <w:t>/</w:t>
      </w:r>
      <w:r w:rsidR="00E710DA">
        <w:t xml:space="preserve">o detectar una </w:t>
      </w:r>
      <w:r w:rsidR="0004227A">
        <w:t xml:space="preserve">oportunidad </w:t>
      </w:r>
      <w:r w:rsidR="003541DF">
        <w:t>en la sociedad</w:t>
      </w:r>
      <w:r w:rsidR="0004227A">
        <w:t xml:space="preserve">. </w:t>
      </w:r>
    </w:p>
    <w:p w:rsidR="00D77C32" w:rsidRDefault="00D77C32" w:rsidP="00D77C32">
      <w:pPr>
        <w:pStyle w:val="Default"/>
      </w:pPr>
    </w:p>
    <w:p w:rsidR="00E710DA" w:rsidRDefault="00E710DA" w:rsidP="00D77C32">
      <w:pPr>
        <w:pStyle w:val="Default"/>
      </w:pPr>
    </w:p>
    <w:p w:rsidR="00D77C32" w:rsidRPr="00D77C32" w:rsidRDefault="00D77C32" w:rsidP="00D77C32">
      <w:pPr>
        <w:pStyle w:val="Sinespaciado"/>
        <w:jc w:val="both"/>
        <w:rPr>
          <w:b/>
        </w:rPr>
      </w:pPr>
      <w:r w:rsidRPr="00D77C32">
        <w:rPr>
          <w:b/>
        </w:rPr>
        <w:t xml:space="preserve">3. ALCANCES Y REQUISITOS </w:t>
      </w:r>
    </w:p>
    <w:p w:rsidR="00D77C32" w:rsidRPr="00D77C32" w:rsidRDefault="00D77C32" w:rsidP="00D77C32">
      <w:pPr>
        <w:pStyle w:val="Sinespaciado"/>
        <w:jc w:val="both"/>
        <w:rPr>
          <w:b/>
          <w:i/>
        </w:rPr>
      </w:pPr>
      <w:r w:rsidRPr="00D77C32">
        <w:rPr>
          <w:b/>
          <w:i/>
        </w:rPr>
        <w:t xml:space="preserve">3.1 Alcance de las Propuestas </w:t>
      </w:r>
    </w:p>
    <w:p w:rsidR="00D77C32" w:rsidRDefault="00D77C32" w:rsidP="00D77C32">
      <w:pPr>
        <w:pStyle w:val="Sinespaciado"/>
        <w:jc w:val="both"/>
      </w:pPr>
    </w:p>
    <w:p w:rsidR="00D77C32" w:rsidRDefault="00D77C32" w:rsidP="00D77C32">
      <w:pPr>
        <w:pStyle w:val="Sinespaciado"/>
        <w:jc w:val="both"/>
      </w:pPr>
      <w:r>
        <w:t>Las propuestas deben co</w:t>
      </w:r>
      <w:r w:rsidR="007F2773">
        <w:t>adyuvar</w:t>
      </w:r>
      <w:r>
        <w:t xml:space="preserve"> al logro del objetivo de</w:t>
      </w:r>
      <w:r w:rsidR="006F10D0">
        <w:t xml:space="preserve"> </w:t>
      </w:r>
      <w:r>
        <w:t>l</w:t>
      </w:r>
      <w:r w:rsidR="006F10D0">
        <w:t>a presente Convocatoria</w:t>
      </w:r>
      <w:r>
        <w:t xml:space="preserve"> y en</w:t>
      </w:r>
      <w:r w:rsidR="007F2773">
        <w:t>cuadr</w:t>
      </w:r>
      <w:r>
        <w:t>arse</w:t>
      </w:r>
      <w:r w:rsidR="002C3880">
        <w:t>,</w:t>
      </w:r>
      <w:r>
        <w:t xml:space="preserve"> </w:t>
      </w:r>
      <w:r w:rsidR="002C3880">
        <w:t xml:space="preserve">en lo posible, </w:t>
      </w:r>
      <w:r>
        <w:t xml:space="preserve">dentro de los siguientes </w:t>
      </w:r>
      <w:r w:rsidR="00385809">
        <w:t>tópic</w:t>
      </w:r>
      <w:r>
        <w:t xml:space="preserve">os: </w:t>
      </w:r>
    </w:p>
    <w:p w:rsidR="00A44560" w:rsidRDefault="00A44560" w:rsidP="00D77C32">
      <w:pPr>
        <w:pStyle w:val="Sinespaciado"/>
        <w:jc w:val="both"/>
      </w:pPr>
    </w:p>
    <w:p w:rsidR="00D77C32" w:rsidRDefault="00A44560" w:rsidP="00A44560">
      <w:pPr>
        <w:pStyle w:val="Sinespaciado"/>
        <w:numPr>
          <w:ilvl w:val="0"/>
          <w:numId w:val="1"/>
        </w:numPr>
        <w:jc w:val="both"/>
      </w:pPr>
      <w:r w:rsidRPr="00A44560">
        <w:rPr>
          <w:b/>
        </w:rPr>
        <w:t>Agroalimentario:</w:t>
      </w:r>
      <w:r>
        <w:t xml:space="preserve"> Alimentos funcionales, Ingredientes funcionales, Producción agroecológica y orgánica, Agronegocios.</w:t>
      </w:r>
    </w:p>
    <w:p w:rsidR="00347770" w:rsidRDefault="00347770" w:rsidP="00347770">
      <w:pPr>
        <w:pStyle w:val="Sinespaciado"/>
        <w:ind w:left="720"/>
        <w:jc w:val="both"/>
      </w:pPr>
    </w:p>
    <w:p w:rsidR="00A44560" w:rsidRDefault="00A44560" w:rsidP="00A44560">
      <w:pPr>
        <w:pStyle w:val="Sinespaciado"/>
        <w:numPr>
          <w:ilvl w:val="0"/>
          <w:numId w:val="1"/>
        </w:numPr>
        <w:jc w:val="both"/>
      </w:pPr>
      <w:r>
        <w:rPr>
          <w:b/>
        </w:rPr>
        <w:t>Tecnologías Productivas Avanzadas:</w:t>
      </w:r>
      <w:r>
        <w:t xml:space="preserve"> </w:t>
      </w:r>
    </w:p>
    <w:p w:rsidR="00A44560" w:rsidRDefault="00A44560" w:rsidP="00CF7265">
      <w:pPr>
        <w:pStyle w:val="Sinespaciado"/>
        <w:numPr>
          <w:ilvl w:val="0"/>
          <w:numId w:val="2"/>
        </w:numPr>
        <w:jc w:val="both"/>
      </w:pPr>
      <w:r w:rsidRPr="00A44560">
        <w:rPr>
          <w:b/>
        </w:rPr>
        <w:t>Ciencia aplicada:</w:t>
      </w:r>
      <w:r>
        <w:t xml:space="preserve"> Energía Renovable No Convencional (ERNC), Control Biológico, Hidrología, Estudios atmosféricos, </w:t>
      </w:r>
      <w:r w:rsidR="00F2505D">
        <w:t xml:space="preserve">Agricultura orgánica, </w:t>
      </w:r>
      <w:r>
        <w:t>Ecología</w:t>
      </w:r>
      <w:r w:rsidR="00347770">
        <w:t>,</w:t>
      </w:r>
      <w:r>
        <w:t xml:space="preserve"> Negocios, Agronegocios.</w:t>
      </w:r>
    </w:p>
    <w:p w:rsidR="00D77C32" w:rsidRDefault="00D77C32" w:rsidP="00CF7265">
      <w:pPr>
        <w:pStyle w:val="Sinespaciado"/>
        <w:numPr>
          <w:ilvl w:val="0"/>
          <w:numId w:val="2"/>
        </w:numPr>
        <w:jc w:val="both"/>
      </w:pPr>
      <w:r w:rsidRPr="00D77C32">
        <w:rPr>
          <w:b/>
        </w:rPr>
        <w:t>Maderas:</w:t>
      </w:r>
      <w:r>
        <w:t xml:space="preserve"> Secado y Tratamientos Térmicos</w:t>
      </w:r>
      <w:r w:rsidR="00A255CD">
        <w:t xml:space="preserve"> para el tratamiento de la madera.</w:t>
      </w:r>
    </w:p>
    <w:p w:rsidR="00D77C32" w:rsidRDefault="00D77C32" w:rsidP="00CF7265">
      <w:pPr>
        <w:pStyle w:val="Sinespaciado"/>
        <w:numPr>
          <w:ilvl w:val="0"/>
          <w:numId w:val="2"/>
        </w:numPr>
        <w:jc w:val="both"/>
      </w:pPr>
      <w:r w:rsidRPr="00D77C32">
        <w:rPr>
          <w:b/>
        </w:rPr>
        <w:t>Construcción Sustentable:</w:t>
      </w:r>
      <w:r>
        <w:t xml:space="preserve"> </w:t>
      </w:r>
      <w:r w:rsidR="00E24703">
        <w:t xml:space="preserve">Construcción Inteligente y Domótica, </w:t>
      </w:r>
      <w:r>
        <w:t xml:space="preserve">Eficiencia Energética, entre otros. </w:t>
      </w:r>
    </w:p>
    <w:p w:rsidR="00D77C32" w:rsidRPr="00D77C32" w:rsidRDefault="00D77C32" w:rsidP="00CF7265">
      <w:pPr>
        <w:pStyle w:val="Sinespaciado"/>
        <w:numPr>
          <w:ilvl w:val="0"/>
          <w:numId w:val="2"/>
        </w:numPr>
        <w:jc w:val="both"/>
        <w:rPr>
          <w:rFonts w:cstheme="minorHAnsi"/>
        </w:rPr>
      </w:pPr>
      <w:r w:rsidRPr="00D77C32">
        <w:rPr>
          <w:rFonts w:cstheme="minorHAnsi"/>
          <w:b/>
          <w:bCs/>
        </w:rPr>
        <w:t>Otras Áreas Vinculadas a</w:t>
      </w:r>
      <w:r w:rsidR="00F2505D">
        <w:rPr>
          <w:rFonts w:cstheme="minorHAnsi"/>
          <w:b/>
          <w:bCs/>
        </w:rPr>
        <w:t xml:space="preserve"> </w:t>
      </w:r>
      <w:r w:rsidRPr="00D77C32">
        <w:rPr>
          <w:rFonts w:cstheme="minorHAnsi"/>
          <w:b/>
          <w:bCs/>
        </w:rPr>
        <w:t>l</w:t>
      </w:r>
      <w:r w:rsidR="00F2505D">
        <w:rPr>
          <w:rFonts w:cstheme="minorHAnsi"/>
          <w:b/>
          <w:bCs/>
        </w:rPr>
        <w:t>a</w:t>
      </w:r>
      <w:r w:rsidRPr="00D77C32">
        <w:rPr>
          <w:rFonts w:cstheme="minorHAnsi"/>
          <w:b/>
          <w:bCs/>
        </w:rPr>
        <w:t xml:space="preserve"> Sustentabilidad </w:t>
      </w:r>
      <w:r w:rsidR="00F2505D">
        <w:rPr>
          <w:rFonts w:cstheme="minorHAnsi"/>
          <w:b/>
          <w:bCs/>
        </w:rPr>
        <w:t>y Producción limpia.</w:t>
      </w:r>
    </w:p>
    <w:p w:rsidR="00D77C32" w:rsidRDefault="00D77C32" w:rsidP="00D77C32">
      <w:pPr>
        <w:pStyle w:val="Sinespaciado"/>
        <w:jc w:val="both"/>
      </w:pPr>
    </w:p>
    <w:p w:rsidR="00347770" w:rsidRDefault="00347770" w:rsidP="00347770">
      <w:pPr>
        <w:pStyle w:val="Sinespaciado"/>
        <w:jc w:val="both"/>
      </w:pPr>
      <w:r>
        <w:t>Al finalizar el proyecto, se espera el reporte de</w:t>
      </w:r>
      <w:r w:rsidR="00A8177D">
        <w:t>l</w:t>
      </w:r>
      <w:r>
        <w:t xml:space="preserve"> siguiente</w:t>
      </w:r>
      <w:r w:rsidR="00AB6EA8">
        <w:t xml:space="preserve"> resultado</w:t>
      </w:r>
      <w:r>
        <w:t xml:space="preserve">: </w:t>
      </w:r>
    </w:p>
    <w:p w:rsidR="00347770" w:rsidRDefault="00347770" w:rsidP="00347770">
      <w:pPr>
        <w:pStyle w:val="Sinespaciado"/>
        <w:jc w:val="both"/>
      </w:pPr>
    </w:p>
    <w:p w:rsidR="00347770" w:rsidRDefault="00347770" w:rsidP="00AB6EA8">
      <w:pPr>
        <w:pStyle w:val="Sinespaciado"/>
        <w:numPr>
          <w:ilvl w:val="0"/>
          <w:numId w:val="13"/>
        </w:numPr>
        <w:jc w:val="both"/>
      </w:pPr>
      <w:r>
        <w:t xml:space="preserve">Pruebas técnicas </w:t>
      </w:r>
      <w:r w:rsidR="00AA6383">
        <w:t>realizadas (validación técnica).</w:t>
      </w:r>
    </w:p>
    <w:p w:rsidR="00347770" w:rsidRDefault="00347770" w:rsidP="00347770">
      <w:pPr>
        <w:pStyle w:val="Sinespaciado"/>
        <w:jc w:val="both"/>
      </w:pPr>
    </w:p>
    <w:p w:rsidR="00AB6EA8" w:rsidRDefault="00AB6EA8" w:rsidP="00347770">
      <w:pPr>
        <w:pStyle w:val="Sinespaciado"/>
        <w:jc w:val="both"/>
      </w:pPr>
    </w:p>
    <w:p w:rsidR="00AA6383" w:rsidRDefault="00AA6383" w:rsidP="00347770">
      <w:pPr>
        <w:pStyle w:val="Sinespaciado"/>
        <w:jc w:val="both"/>
      </w:pPr>
    </w:p>
    <w:p w:rsidR="00AA6383" w:rsidRDefault="00AA6383" w:rsidP="00347770">
      <w:pPr>
        <w:pStyle w:val="Sinespaciado"/>
        <w:jc w:val="both"/>
      </w:pPr>
    </w:p>
    <w:p w:rsidR="00A8177D" w:rsidRDefault="00A8177D" w:rsidP="00347770">
      <w:pPr>
        <w:pStyle w:val="Sinespaciado"/>
        <w:jc w:val="both"/>
      </w:pPr>
    </w:p>
    <w:p w:rsidR="004C4823" w:rsidRPr="004C4823" w:rsidRDefault="004C4823" w:rsidP="004C4823">
      <w:pPr>
        <w:pStyle w:val="Sinespaciado"/>
        <w:jc w:val="both"/>
        <w:rPr>
          <w:b/>
          <w:i/>
        </w:rPr>
      </w:pPr>
      <w:r w:rsidRPr="004C4823">
        <w:rPr>
          <w:b/>
          <w:i/>
        </w:rPr>
        <w:t xml:space="preserve">3.2 Postulaciones Elegibles </w:t>
      </w:r>
    </w:p>
    <w:p w:rsidR="004C4823" w:rsidRDefault="004C4823" w:rsidP="004C4823">
      <w:pPr>
        <w:pStyle w:val="Sinespaciado"/>
        <w:jc w:val="both"/>
      </w:pPr>
    </w:p>
    <w:p w:rsidR="004C4823" w:rsidRDefault="00400F01" w:rsidP="004C4823">
      <w:pPr>
        <w:pStyle w:val="Sinespaciado"/>
        <w:numPr>
          <w:ilvl w:val="0"/>
          <w:numId w:val="3"/>
        </w:numPr>
        <w:jc w:val="both"/>
      </w:pPr>
      <w:r>
        <w:t>Cada</w:t>
      </w:r>
      <w:r w:rsidR="004C4823">
        <w:t xml:space="preserve"> proyecto debe</w:t>
      </w:r>
      <w:r>
        <w:t>rá</w:t>
      </w:r>
      <w:r w:rsidR="004C4823">
        <w:t xml:space="preserve"> ser presentado por un(a) Investigador(a) Responsable Principal y al menos un Co-Investigador(a), </w:t>
      </w:r>
      <w:r>
        <w:t xml:space="preserve">los que </w:t>
      </w:r>
      <w:r w:rsidR="004C4823">
        <w:t>debe</w:t>
      </w:r>
      <w:r>
        <w:t>rá</w:t>
      </w:r>
      <w:r w:rsidR="004C4823">
        <w:t xml:space="preserve">n tener un contrato vigente con la Universidad igual o mayor que media jornada. </w:t>
      </w:r>
    </w:p>
    <w:p w:rsidR="004C4823" w:rsidRDefault="004C4823" w:rsidP="004C4823">
      <w:pPr>
        <w:pStyle w:val="Sinespaciado"/>
        <w:numPr>
          <w:ilvl w:val="0"/>
          <w:numId w:val="3"/>
        </w:numPr>
        <w:jc w:val="both"/>
      </w:pPr>
      <w:r>
        <w:t>Un(a) inv</w:t>
      </w:r>
      <w:r w:rsidR="00561391">
        <w:t>estigador(a) puede participar só</w:t>
      </w:r>
      <w:r>
        <w:t xml:space="preserve">lo en 1 </w:t>
      </w:r>
      <w:r w:rsidR="00F5349A">
        <w:t xml:space="preserve">(un) </w:t>
      </w:r>
      <w:r>
        <w:t xml:space="preserve">proyecto de este mismo concurso. </w:t>
      </w:r>
    </w:p>
    <w:p w:rsidR="004C4823" w:rsidRDefault="00561391" w:rsidP="004C4823">
      <w:pPr>
        <w:pStyle w:val="Sinespaciado"/>
        <w:numPr>
          <w:ilvl w:val="0"/>
          <w:numId w:val="3"/>
        </w:numPr>
        <w:jc w:val="both"/>
      </w:pPr>
      <w:r>
        <w:t>Cada</w:t>
      </w:r>
      <w:r w:rsidR="004C4823">
        <w:t xml:space="preserve"> proyecto debe tener en su equipo de trabajo al menos </w:t>
      </w:r>
      <w:r w:rsidR="00530A95">
        <w:t>un</w:t>
      </w:r>
      <w:r w:rsidR="004C4823">
        <w:t xml:space="preserve"> alumno de pregrado o de postgrado. </w:t>
      </w:r>
    </w:p>
    <w:p w:rsidR="00F125CC" w:rsidRDefault="00F125CC" w:rsidP="0004227A">
      <w:pPr>
        <w:pStyle w:val="Sinespaciado"/>
        <w:jc w:val="both"/>
      </w:pPr>
    </w:p>
    <w:p w:rsidR="00FE4B03" w:rsidRDefault="00FE4B03" w:rsidP="00FE4B03">
      <w:pPr>
        <w:pStyle w:val="Default"/>
      </w:pPr>
    </w:p>
    <w:p w:rsidR="00FE4B03" w:rsidRPr="00FE4B03" w:rsidRDefault="00FE4B03" w:rsidP="00FE4B03">
      <w:pPr>
        <w:pStyle w:val="Sinespaciado"/>
        <w:jc w:val="both"/>
        <w:rPr>
          <w:b/>
          <w:i/>
        </w:rPr>
      </w:pPr>
      <w:r w:rsidRPr="00FE4B03">
        <w:rPr>
          <w:b/>
          <w:i/>
        </w:rPr>
        <w:t xml:space="preserve">3.3 Montos de financiamiento de la Universidad </w:t>
      </w:r>
    </w:p>
    <w:p w:rsidR="00FE4B03" w:rsidRDefault="00FE4B03" w:rsidP="00FE4B03">
      <w:pPr>
        <w:pStyle w:val="Sinespaciado"/>
        <w:jc w:val="both"/>
      </w:pPr>
    </w:p>
    <w:p w:rsidR="00FE4B03" w:rsidRDefault="00FE4B03" w:rsidP="00FE4B03">
      <w:pPr>
        <w:pStyle w:val="Sinespaciado"/>
        <w:jc w:val="both"/>
      </w:pPr>
      <w:r>
        <w:t>El monto máximo de financiamiento para los proyectos en esta convocatoria será de $</w:t>
      </w:r>
      <w:r w:rsidR="007700AE">
        <w:t>650.000</w:t>
      </w:r>
      <w:r>
        <w:t xml:space="preserve"> (</w:t>
      </w:r>
      <w:r w:rsidR="007700AE">
        <w:t>seiscientos cincuenta mil</w:t>
      </w:r>
      <w:r>
        <w:t xml:space="preserve"> pesos</w:t>
      </w:r>
      <w:r w:rsidR="007700AE">
        <w:t xml:space="preserve"> chilenos</w:t>
      </w:r>
      <w:r>
        <w:t xml:space="preserve">) por proyecto. </w:t>
      </w:r>
      <w:r w:rsidR="00F5349A">
        <w:t>El cupo para este tipo de propuestas es de 3 (tres) proyectos.</w:t>
      </w:r>
    </w:p>
    <w:p w:rsidR="00FE4B03" w:rsidRDefault="00FE4B03" w:rsidP="00FE4B03">
      <w:pPr>
        <w:pStyle w:val="Sinespaciado"/>
        <w:jc w:val="both"/>
      </w:pPr>
    </w:p>
    <w:p w:rsidR="00FE4B03" w:rsidRDefault="00FE4B03" w:rsidP="00FE4B03">
      <w:pPr>
        <w:pStyle w:val="Sinespaciado"/>
        <w:jc w:val="both"/>
      </w:pPr>
    </w:p>
    <w:p w:rsidR="00FE4B03" w:rsidRPr="00FE4B03" w:rsidRDefault="00FE4B03" w:rsidP="00FE4B03">
      <w:pPr>
        <w:pStyle w:val="Sinespaciado"/>
        <w:jc w:val="both"/>
        <w:rPr>
          <w:b/>
          <w:i/>
        </w:rPr>
      </w:pPr>
      <w:r w:rsidRPr="00FE4B03">
        <w:rPr>
          <w:b/>
          <w:i/>
        </w:rPr>
        <w:t xml:space="preserve">3.4 Modalidad de Financiamiento </w:t>
      </w:r>
    </w:p>
    <w:p w:rsidR="00FE4B03" w:rsidRDefault="00FE4B03" w:rsidP="00FE4B03">
      <w:pPr>
        <w:pStyle w:val="Sinespaciado"/>
        <w:jc w:val="both"/>
      </w:pPr>
    </w:p>
    <w:p w:rsidR="004C4823" w:rsidRDefault="00FE4B03" w:rsidP="00FE4B03">
      <w:pPr>
        <w:pStyle w:val="Sinespaciado"/>
        <w:jc w:val="both"/>
      </w:pPr>
      <w:r>
        <w:t xml:space="preserve">El financiamiento será a través de la </w:t>
      </w:r>
      <w:r w:rsidR="004754D7">
        <w:t xml:space="preserve">Vicerrectoría </w:t>
      </w:r>
      <w:r w:rsidR="00F776B7">
        <w:t>de Vinculación con el Medio y Relaciones Estratégicas (VcM-RE)</w:t>
      </w:r>
      <w:r>
        <w:t>; quien velará por el buen uso de los recursos.</w:t>
      </w:r>
    </w:p>
    <w:p w:rsidR="00EA10A8" w:rsidRDefault="00EA10A8" w:rsidP="00EA10A8">
      <w:pPr>
        <w:pStyle w:val="Default"/>
      </w:pPr>
    </w:p>
    <w:p w:rsidR="004754D7" w:rsidRDefault="004754D7" w:rsidP="00EA10A8">
      <w:pPr>
        <w:pStyle w:val="Default"/>
      </w:pPr>
    </w:p>
    <w:p w:rsidR="00EA10A8" w:rsidRPr="00EA10A8" w:rsidRDefault="00EA10A8" w:rsidP="00EA10A8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A10A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3.5 Duración de los proyectos </w:t>
      </w:r>
    </w:p>
    <w:p w:rsidR="00EA10A8" w:rsidRPr="00EA10A8" w:rsidRDefault="00EA10A8" w:rsidP="00EA10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A10A8" w:rsidRPr="00EA10A8" w:rsidRDefault="00EA10A8" w:rsidP="00EA10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A10A8">
        <w:rPr>
          <w:rFonts w:asciiTheme="minorHAnsi" w:hAnsiTheme="minorHAnsi" w:cstheme="minorHAnsi"/>
          <w:sz w:val="22"/>
          <w:szCs w:val="22"/>
        </w:rPr>
        <w:t xml:space="preserve">Los proyectos deberán prever para su ejecución el plazo mínimo necesario para el logro de sus objetivos, que en todo caso no </w:t>
      </w:r>
      <w:r w:rsidR="005439B7">
        <w:rPr>
          <w:rFonts w:asciiTheme="minorHAnsi" w:hAnsiTheme="minorHAnsi" w:cstheme="minorHAnsi"/>
          <w:sz w:val="22"/>
          <w:szCs w:val="22"/>
        </w:rPr>
        <w:t>supera</w:t>
      </w:r>
      <w:r w:rsidRPr="00EA10A8">
        <w:rPr>
          <w:rFonts w:asciiTheme="minorHAnsi" w:hAnsiTheme="minorHAnsi" w:cstheme="minorHAnsi"/>
          <w:sz w:val="22"/>
          <w:szCs w:val="22"/>
        </w:rPr>
        <w:t>r</w:t>
      </w:r>
      <w:r w:rsidR="00824F78">
        <w:rPr>
          <w:rFonts w:asciiTheme="minorHAnsi" w:hAnsiTheme="minorHAnsi" w:cstheme="minorHAnsi"/>
          <w:sz w:val="22"/>
          <w:szCs w:val="22"/>
        </w:rPr>
        <w:t>á</w:t>
      </w:r>
      <w:r w:rsidRPr="00EA10A8">
        <w:rPr>
          <w:rFonts w:asciiTheme="minorHAnsi" w:hAnsiTheme="minorHAnsi" w:cstheme="minorHAnsi"/>
          <w:sz w:val="22"/>
          <w:szCs w:val="22"/>
        </w:rPr>
        <w:t xml:space="preserve"> los 6 </w:t>
      </w:r>
      <w:r w:rsidR="00824F78">
        <w:rPr>
          <w:rFonts w:asciiTheme="minorHAnsi" w:hAnsiTheme="minorHAnsi" w:cstheme="minorHAnsi"/>
          <w:sz w:val="22"/>
          <w:szCs w:val="22"/>
        </w:rPr>
        <w:t xml:space="preserve">(seis) </w:t>
      </w:r>
      <w:r w:rsidRPr="00EA10A8">
        <w:rPr>
          <w:rFonts w:asciiTheme="minorHAnsi" w:hAnsiTheme="minorHAnsi" w:cstheme="minorHAnsi"/>
          <w:sz w:val="22"/>
          <w:szCs w:val="22"/>
        </w:rPr>
        <w:t xml:space="preserve">meses. </w:t>
      </w:r>
    </w:p>
    <w:p w:rsidR="00EA10A8" w:rsidRDefault="00EA10A8" w:rsidP="00EA10A8">
      <w:pPr>
        <w:pStyle w:val="Default"/>
        <w:rPr>
          <w:sz w:val="22"/>
          <w:szCs w:val="22"/>
        </w:rPr>
      </w:pPr>
    </w:p>
    <w:p w:rsidR="00EA10A8" w:rsidRDefault="00EA10A8" w:rsidP="00EA10A8">
      <w:pPr>
        <w:pStyle w:val="Default"/>
        <w:rPr>
          <w:sz w:val="22"/>
          <w:szCs w:val="22"/>
        </w:rPr>
      </w:pPr>
    </w:p>
    <w:p w:rsidR="00EA10A8" w:rsidRPr="00033A9D" w:rsidRDefault="00EA10A8" w:rsidP="00EA10A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3A9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3.6 Duplicidad, continuidad y complementariedad de codesarrollos </w:t>
      </w:r>
    </w:p>
    <w:p w:rsidR="00EA10A8" w:rsidRPr="00033A9D" w:rsidRDefault="00EA10A8" w:rsidP="00EA10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A10A8" w:rsidRPr="00033A9D" w:rsidRDefault="00EA10A8" w:rsidP="00033A9D">
      <w:pPr>
        <w:pStyle w:val="Default"/>
        <w:numPr>
          <w:ilvl w:val="0"/>
          <w:numId w:val="4"/>
        </w:numPr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033A9D">
        <w:rPr>
          <w:rFonts w:asciiTheme="minorHAnsi" w:hAnsiTheme="minorHAnsi" w:cstheme="minorHAnsi"/>
          <w:sz w:val="22"/>
          <w:szCs w:val="22"/>
        </w:rPr>
        <w:t xml:space="preserve">Los proyectos no deberán presentar duplicidad con respecto a otros proyectos finalizados o en ejecución de forma interna o externa a la Universidad. </w:t>
      </w:r>
    </w:p>
    <w:p w:rsidR="00EA10A8" w:rsidRPr="00033A9D" w:rsidRDefault="00EA10A8" w:rsidP="00033A9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3A9D">
        <w:rPr>
          <w:rFonts w:asciiTheme="minorHAnsi" w:hAnsiTheme="minorHAnsi" w:cstheme="minorHAnsi"/>
          <w:sz w:val="22"/>
          <w:szCs w:val="22"/>
        </w:rPr>
        <w:t>Podrá haber complementariedad de proyectos, l</w:t>
      </w:r>
      <w:r w:rsidR="00EE0E5F">
        <w:rPr>
          <w:rFonts w:asciiTheme="minorHAnsi" w:hAnsiTheme="minorHAnsi" w:cstheme="minorHAnsi"/>
          <w:sz w:val="22"/>
          <w:szCs w:val="22"/>
        </w:rPr>
        <w:t>o</w:t>
      </w:r>
      <w:r w:rsidRPr="00033A9D">
        <w:rPr>
          <w:rFonts w:asciiTheme="minorHAnsi" w:hAnsiTheme="minorHAnsi" w:cstheme="minorHAnsi"/>
          <w:sz w:val="22"/>
          <w:szCs w:val="22"/>
        </w:rPr>
        <w:t xml:space="preserve"> </w:t>
      </w:r>
      <w:r w:rsidR="00EE0E5F">
        <w:rPr>
          <w:rFonts w:asciiTheme="minorHAnsi" w:hAnsiTheme="minorHAnsi" w:cstheme="minorHAnsi"/>
          <w:sz w:val="22"/>
          <w:szCs w:val="22"/>
        </w:rPr>
        <w:t>que</w:t>
      </w:r>
      <w:r w:rsidRPr="00033A9D">
        <w:rPr>
          <w:rFonts w:asciiTheme="minorHAnsi" w:hAnsiTheme="minorHAnsi" w:cstheme="minorHAnsi"/>
          <w:sz w:val="22"/>
          <w:szCs w:val="22"/>
        </w:rPr>
        <w:t xml:space="preserve"> deberá indicarse en la presentación del proyecto. </w:t>
      </w:r>
    </w:p>
    <w:p w:rsidR="008B35E9" w:rsidRDefault="008B35E9" w:rsidP="008B35E9">
      <w:pPr>
        <w:pStyle w:val="Default"/>
        <w:ind w:left="720"/>
      </w:pPr>
    </w:p>
    <w:p w:rsidR="008B35E9" w:rsidRDefault="008B35E9" w:rsidP="008B35E9">
      <w:pPr>
        <w:pStyle w:val="Default"/>
        <w:ind w:left="720"/>
      </w:pPr>
    </w:p>
    <w:p w:rsidR="008B35E9" w:rsidRPr="008B35E9" w:rsidRDefault="008B35E9" w:rsidP="008B35E9">
      <w:pPr>
        <w:pStyle w:val="Sinespaciado"/>
        <w:jc w:val="both"/>
        <w:rPr>
          <w:b/>
          <w:i/>
        </w:rPr>
      </w:pPr>
      <w:r w:rsidRPr="008B35E9">
        <w:rPr>
          <w:b/>
          <w:i/>
        </w:rPr>
        <w:t xml:space="preserve">3.7 Disponibilidad de Recursos Complementarios </w:t>
      </w:r>
    </w:p>
    <w:p w:rsidR="008B35E9" w:rsidRDefault="008B35E9" w:rsidP="008B35E9">
      <w:pPr>
        <w:pStyle w:val="Sinespaciado"/>
        <w:jc w:val="both"/>
      </w:pPr>
    </w:p>
    <w:p w:rsidR="00FE4B03" w:rsidRDefault="008B35E9" w:rsidP="008B35E9">
      <w:pPr>
        <w:pStyle w:val="Sinespaciado"/>
        <w:jc w:val="both"/>
      </w:pPr>
      <w:r>
        <w:t xml:space="preserve">Se deberá declarar </w:t>
      </w:r>
      <w:r w:rsidR="00F846FE">
        <w:t xml:space="preserve">el compromiso y disponibilidad </w:t>
      </w:r>
      <w:r>
        <w:t>de los recursos básicos complementarios necesarios para la ejecución del proyecto (</w:t>
      </w:r>
      <w:r w:rsidR="00F846FE">
        <w:t xml:space="preserve">equipamiento, instalaciones, materiales, </w:t>
      </w:r>
      <w:r>
        <w:t xml:space="preserve">recursos humanos, etc.) por parte del director de la unidad académica </w:t>
      </w:r>
      <w:r w:rsidR="00F846FE">
        <w:t xml:space="preserve">a la que pertenece </w:t>
      </w:r>
      <w:r>
        <w:t>el investigador.</w:t>
      </w:r>
    </w:p>
    <w:p w:rsidR="008B35E9" w:rsidRDefault="008B35E9" w:rsidP="008B35E9">
      <w:pPr>
        <w:pStyle w:val="Sinespaciado"/>
        <w:jc w:val="both"/>
      </w:pPr>
    </w:p>
    <w:p w:rsidR="006811FC" w:rsidRDefault="006811FC" w:rsidP="008B35E9">
      <w:pPr>
        <w:pStyle w:val="Sinespaciado"/>
        <w:jc w:val="both"/>
      </w:pPr>
    </w:p>
    <w:p w:rsidR="00760402" w:rsidRDefault="00760402" w:rsidP="008B35E9">
      <w:pPr>
        <w:pStyle w:val="Sinespaciado"/>
        <w:jc w:val="both"/>
      </w:pPr>
    </w:p>
    <w:p w:rsidR="00760402" w:rsidRDefault="00760402" w:rsidP="008B35E9">
      <w:pPr>
        <w:pStyle w:val="Sinespaciado"/>
        <w:jc w:val="both"/>
      </w:pPr>
    </w:p>
    <w:p w:rsidR="00760402" w:rsidRDefault="00760402" w:rsidP="008B35E9">
      <w:pPr>
        <w:pStyle w:val="Sinespaciado"/>
        <w:jc w:val="both"/>
      </w:pPr>
    </w:p>
    <w:p w:rsidR="006811FC" w:rsidRPr="006811FC" w:rsidRDefault="006811FC" w:rsidP="006811FC">
      <w:pPr>
        <w:pStyle w:val="Sinespaciado"/>
        <w:jc w:val="both"/>
        <w:rPr>
          <w:rFonts w:cstheme="minorHAnsi"/>
          <w:b/>
        </w:rPr>
      </w:pPr>
      <w:r w:rsidRPr="006811FC">
        <w:rPr>
          <w:rFonts w:cstheme="minorHAnsi"/>
          <w:b/>
        </w:rPr>
        <w:t xml:space="preserve">4. EVALUACIÓN Y SELECCIÓN DE LOS PROYECTOS </w:t>
      </w:r>
    </w:p>
    <w:p w:rsidR="006811FC" w:rsidRPr="006811FC" w:rsidRDefault="006811FC" w:rsidP="006811FC">
      <w:pPr>
        <w:pStyle w:val="Sinespaciado"/>
        <w:jc w:val="both"/>
        <w:rPr>
          <w:rFonts w:cstheme="minorHAnsi"/>
          <w:b/>
          <w:i/>
        </w:rPr>
      </w:pPr>
      <w:r w:rsidRPr="006811FC">
        <w:rPr>
          <w:rFonts w:cstheme="minorHAnsi"/>
          <w:b/>
          <w:i/>
        </w:rPr>
        <w:t xml:space="preserve">4.1 Procedimiento de Evaluación </w:t>
      </w:r>
    </w:p>
    <w:p w:rsidR="006811FC" w:rsidRPr="006811FC" w:rsidRDefault="006811FC" w:rsidP="006811FC">
      <w:pPr>
        <w:pStyle w:val="Sinespaciado"/>
        <w:jc w:val="both"/>
        <w:rPr>
          <w:rFonts w:cstheme="minorHAnsi"/>
        </w:rPr>
      </w:pPr>
    </w:p>
    <w:p w:rsidR="006811FC" w:rsidRDefault="006811FC" w:rsidP="003323DE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811FC">
        <w:rPr>
          <w:rFonts w:cstheme="minorHAnsi"/>
        </w:rPr>
        <w:t xml:space="preserve">Los proyectos serán evaluados en sus aspectos científico-tecnológicos utilizando evaluadores internos a la universidad de modo de no comprometer la confidencialidad de las propuestas. La evaluación de transferencia e impacto económico y social será realizada por personal interno especializado de la </w:t>
      </w:r>
      <w:r w:rsidR="00101782">
        <w:rPr>
          <w:rFonts w:cstheme="minorHAnsi"/>
        </w:rPr>
        <w:t>Unidad de Investigación y Transferencia Tecnológica</w:t>
      </w:r>
      <w:r w:rsidRPr="006811FC">
        <w:rPr>
          <w:rFonts w:cstheme="minorHAnsi"/>
        </w:rPr>
        <w:t>. La evaluación será realizada por el comité de innovación</w:t>
      </w:r>
      <w:r w:rsidR="00101782">
        <w:rPr>
          <w:rFonts w:cstheme="minorHAnsi"/>
        </w:rPr>
        <w:t xml:space="preserve"> </w:t>
      </w:r>
      <w:r w:rsidRPr="006811FC">
        <w:rPr>
          <w:rFonts w:cstheme="minorHAnsi"/>
        </w:rPr>
        <w:t xml:space="preserve">compuesto por: Director </w:t>
      </w:r>
      <w:r w:rsidR="00101782">
        <w:rPr>
          <w:rFonts w:cstheme="minorHAnsi"/>
        </w:rPr>
        <w:t>UITT</w:t>
      </w:r>
      <w:r w:rsidRPr="006811FC">
        <w:rPr>
          <w:rFonts w:cstheme="minorHAnsi"/>
        </w:rPr>
        <w:t>, Director de Investigación</w:t>
      </w:r>
      <w:r w:rsidR="00760402">
        <w:rPr>
          <w:rFonts w:cstheme="minorHAnsi"/>
        </w:rPr>
        <w:t xml:space="preserve"> y el</w:t>
      </w:r>
      <w:r w:rsidRPr="006811FC">
        <w:rPr>
          <w:rFonts w:cstheme="minorHAnsi"/>
        </w:rPr>
        <w:t xml:space="preserve"> Director </w:t>
      </w:r>
      <w:r w:rsidR="00101782">
        <w:rPr>
          <w:rFonts w:cstheme="minorHAnsi"/>
        </w:rPr>
        <w:t>CIE</w:t>
      </w:r>
      <w:r w:rsidR="00760402">
        <w:rPr>
          <w:rFonts w:cstheme="minorHAnsi"/>
        </w:rPr>
        <w:t>, todos funcionarios</w:t>
      </w:r>
      <w:r w:rsidRPr="006811FC">
        <w:rPr>
          <w:rFonts w:cstheme="minorHAnsi"/>
        </w:rPr>
        <w:t xml:space="preserve"> de la Universidad. </w:t>
      </w:r>
    </w:p>
    <w:p w:rsidR="003323DE" w:rsidRPr="006811FC" w:rsidRDefault="003323DE" w:rsidP="003323DE">
      <w:pPr>
        <w:pStyle w:val="Sinespaciado"/>
        <w:ind w:left="720"/>
        <w:jc w:val="both"/>
        <w:rPr>
          <w:rFonts w:cstheme="minorHAnsi"/>
        </w:rPr>
      </w:pPr>
    </w:p>
    <w:p w:rsidR="006811FC" w:rsidRPr="006811FC" w:rsidRDefault="006811FC" w:rsidP="003323DE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811FC">
        <w:rPr>
          <w:rFonts w:cstheme="minorHAnsi"/>
        </w:rPr>
        <w:t xml:space="preserve">El comité podrá entregar como recomendación del proyecto las siguientes calificaciones: </w:t>
      </w:r>
    </w:p>
    <w:p w:rsidR="006811FC" w:rsidRPr="006811FC" w:rsidRDefault="006811FC" w:rsidP="003323DE">
      <w:pPr>
        <w:pStyle w:val="Sinespaciado"/>
        <w:numPr>
          <w:ilvl w:val="0"/>
          <w:numId w:val="7"/>
        </w:numPr>
        <w:jc w:val="both"/>
        <w:rPr>
          <w:rFonts w:cstheme="minorHAnsi"/>
        </w:rPr>
      </w:pPr>
      <w:r w:rsidRPr="006811FC">
        <w:rPr>
          <w:rFonts w:cstheme="minorHAnsi"/>
        </w:rPr>
        <w:t xml:space="preserve">No elegible </w:t>
      </w:r>
    </w:p>
    <w:p w:rsidR="006811FC" w:rsidRPr="006811FC" w:rsidRDefault="006811FC" w:rsidP="003323DE">
      <w:pPr>
        <w:pStyle w:val="Sinespaciado"/>
        <w:numPr>
          <w:ilvl w:val="0"/>
          <w:numId w:val="7"/>
        </w:numPr>
        <w:jc w:val="both"/>
        <w:rPr>
          <w:rFonts w:cstheme="minorHAnsi"/>
        </w:rPr>
      </w:pPr>
      <w:r w:rsidRPr="006811FC">
        <w:rPr>
          <w:rFonts w:cstheme="minorHAnsi"/>
        </w:rPr>
        <w:t xml:space="preserve">Aprobado con </w:t>
      </w:r>
      <w:r w:rsidR="00111746">
        <w:rPr>
          <w:rFonts w:cstheme="minorHAnsi"/>
        </w:rPr>
        <w:t>observaciones</w:t>
      </w:r>
      <w:r w:rsidRPr="006811FC">
        <w:rPr>
          <w:rFonts w:cstheme="minorHAnsi"/>
        </w:rPr>
        <w:t xml:space="preserve"> </w:t>
      </w:r>
    </w:p>
    <w:p w:rsidR="006811FC" w:rsidRPr="006811FC" w:rsidRDefault="006811FC" w:rsidP="003323DE">
      <w:pPr>
        <w:pStyle w:val="Sinespaciado"/>
        <w:numPr>
          <w:ilvl w:val="0"/>
          <w:numId w:val="7"/>
        </w:numPr>
        <w:jc w:val="both"/>
        <w:rPr>
          <w:rFonts w:cstheme="minorHAnsi"/>
        </w:rPr>
      </w:pPr>
      <w:r w:rsidRPr="006811FC">
        <w:rPr>
          <w:rFonts w:cstheme="minorHAnsi"/>
        </w:rPr>
        <w:t xml:space="preserve">Aprobado </w:t>
      </w:r>
    </w:p>
    <w:p w:rsidR="006811FC" w:rsidRDefault="006811FC" w:rsidP="003323DE">
      <w:pPr>
        <w:pStyle w:val="Sinespaciado"/>
        <w:numPr>
          <w:ilvl w:val="0"/>
          <w:numId w:val="7"/>
        </w:numPr>
        <w:jc w:val="both"/>
        <w:rPr>
          <w:rFonts w:cstheme="minorHAnsi"/>
        </w:rPr>
      </w:pPr>
      <w:r w:rsidRPr="006811FC">
        <w:rPr>
          <w:rFonts w:cstheme="minorHAnsi"/>
        </w:rPr>
        <w:t xml:space="preserve">No aprobado. </w:t>
      </w:r>
    </w:p>
    <w:p w:rsidR="003323DE" w:rsidRPr="006811FC" w:rsidRDefault="003323DE" w:rsidP="003323DE">
      <w:pPr>
        <w:pStyle w:val="Sinespaciado"/>
        <w:ind w:left="1428"/>
        <w:jc w:val="both"/>
        <w:rPr>
          <w:rFonts w:cstheme="minorHAnsi"/>
        </w:rPr>
      </w:pPr>
    </w:p>
    <w:p w:rsidR="006811FC" w:rsidRDefault="006811FC" w:rsidP="003323DE">
      <w:pPr>
        <w:pStyle w:val="Sinespaciado"/>
        <w:numPr>
          <w:ilvl w:val="0"/>
          <w:numId w:val="6"/>
        </w:numPr>
        <w:jc w:val="both"/>
        <w:rPr>
          <w:rFonts w:cstheme="minorHAnsi"/>
        </w:rPr>
      </w:pPr>
      <w:r w:rsidRPr="006811FC">
        <w:rPr>
          <w:rFonts w:cstheme="minorHAnsi"/>
        </w:rPr>
        <w:t xml:space="preserve">Los proyectos aprobados con </w:t>
      </w:r>
      <w:r w:rsidR="00111746">
        <w:rPr>
          <w:rFonts w:cstheme="minorHAnsi"/>
        </w:rPr>
        <w:t>observaciones,</w:t>
      </w:r>
      <w:r w:rsidRPr="006811FC">
        <w:rPr>
          <w:rFonts w:cstheme="minorHAnsi"/>
        </w:rPr>
        <w:t xml:space="preserve"> requerirán de una instancia de acuerdo y adecuación con la </w:t>
      </w:r>
      <w:r w:rsidR="00101782">
        <w:rPr>
          <w:rFonts w:cstheme="minorHAnsi"/>
        </w:rPr>
        <w:t>UITT</w:t>
      </w:r>
      <w:r w:rsidR="00CA0108">
        <w:rPr>
          <w:rFonts w:cstheme="minorHAnsi"/>
        </w:rPr>
        <w:t xml:space="preserve"> para su aprobación final.</w:t>
      </w:r>
    </w:p>
    <w:p w:rsidR="00933570" w:rsidRDefault="00933570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9E7024" w:rsidRDefault="009E7024" w:rsidP="00933570">
      <w:pPr>
        <w:pStyle w:val="Sinespaciado"/>
        <w:jc w:val="both"/>
        <w:rPr>
          <w:rFonts w:cstheme="minorHAnsi"/>
        </w:rPr>
      </w:pPr>
    </w:p>
    <w:p w:rsidR="008D620C" w:rsidRPr="00101782" w:rsidRDefault="008D620C" w:rsidP="008D620C">
      <w:pPr>
        <w:pStyle w:val="Sinespaciado"/>
        <w:jc w:val="both"/>
        <w:rPr>
          <w:b/>
          <w:i/>
        </w:rPr>
      </w:pPr>
      <w:r w:rsidRPr="00101782">
        <w:rPr>
          <w:b/>
          <w:i/>
        </w:rPr>
        <w:t>4.2 Criterios de evaluación Científico-Tecnológica</w:t>
      </w:r>
    </w:p>
    <w:p w:rsidR="008D620C" w:rsidRDefault="008D620C" w:rsidP="008D620C">
      <w:pPr>
        <w:pStyle w:val="Sinespaciado"/>
        <w:jc w:val="both"/>
      </w:pPr>
    </w:p>
    <w:p w:rsidR="00CA0108" w:rsidRDefault="008D620C" w:rsidP="00CA0108">
      <w:pPr>
        <w:pStyle w:val="Sinespaciado"/>
        <w:jc w:val="both"/>
      </w:pPr>
      <w:r>
        <w:t>Los proyectos serán evaluados con notas de 1 a 5, siendo 1 el mínimo y 5 el máximo*. Los criterios son:</w:t>
      </w:r>
    </w:p>
    <w:p w:rsidR="009E7024" w:rsidRDefault="009E7024" w:rsidP="00CA0108">
      <w:pPr>
        <w:pStyle w:val="Sinespaciado"/>
        <w:jc w:val="both"/>
        <w:rPr>
          <w:rFonts w:cstheme="minorHAnsi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53BAD" w:rsidTr="00853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53BAD" w:rsidRDefault="00853BAD" w:rsidP="00853BAD">
            <w:pPr>
              <w:pStyle w:val="Sinespaciad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Criterio</w:t>
            </w:r>
          </w:p>
        </w:tc>
        <w:tc>
          <w:tcPr>
            <w:tcW w:w="2943" w:type="dxa"/>
          </w:tcPr>
          <w:p w:rsidR="00853BAD" w:rsidRDefault="00853BAD" w:rsidP="00853BA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Descripción</w:t>
            </w:r>
          </w:p>
        </w:tc>
        <w:tc>
          <w:tcPr>
            <w:tcW w:w="2943" w:type="dxa"/>
          </w:tcPr>
          <w:p w:rsidR="00853BAD" w:rsidRDefault="00853BAD" w:rsidP="00853BA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Ponderación</w:t>
            </w:r>
          </w:p>
        </w:tc>
      </w:tr>
      <w:tr w:rsidR="00853BAD" w:rsidTr="0085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53BAD" w:rsidRPr="00933570" w:rsidRDefault="00933570" w:rsidP="00933570">
            <w:pPr>
              <w:pStyle w:val="Sinespaciado"/>
              <w:rPr>
                <w:rFonts w:cstheme="minorHAnsi"/>
                <w:b w:val="0"/>
              </w:rPr>
            </w:pPr>
            <w:r>
              <w:rPr>
                <w:b w:val="0"/>
              </w:rPr>
              <w:t>Identificación del problema</w:t>
            </w:r>
          </w:p>
        </w:tc>
        <w:tc>
          <w:tcPr>
            <w:tcW w:w="2943" w:type="dxa"/>
          </w:tcPr>
          <w:p w:rsidR="00853BAD" w:rsidRDefault="00933570" w:rsidP="0093357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Relevancia del problema planteado o de la oportunidad que se desea abordar.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  <w:tr w:rsidR="00853BAD" w:rsidTr="00853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53BAD" w:rsidRDefault="00933570" w:rsidP="00933570">
            <w:pPr>
              <w:pStyle w:val="Sinespaciado"/>
              <w:rPr>
                <w:rFonts w:cstheme="minorHAnsi"/>
              </w:rPr>
            </w:pPr>
            <w:r>
              <w:rPr>
                <w:b w:val="0"/>
              </w:rPr>
              <w:t>Solución Propuesta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Descripción de la solución tecnológica a desarrollar e identificación del mercado objetivo. 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40%</w:t>
            </w:r>
          </w:p>
        </w:tc>
      </w:tr>
      <w:tr w:rsidR="00853BAD" w:rsidTr="0085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53BAD" w:rsidRDefault="00BA3716" w:rsidP="00933570">
            <w:pPr>
              <w:pStyle w:val="Sinespaciado"/>
              <w:rPr>
                <w:rFonts w:cstheme="minorHAnsi"/>
              </w:rPr>
            </w:pPr>
            <w:r>
              <w:rPr>
                <w:b w:val="0"/>
              </w:rPr>
              <w:t>Justificación del proyecto y có</w:t>
            </w:r>
            <w:r w:rsidR="00933570" w:rsidRPr="00933570">
              <w:rPr>
                <w:b w:val="0"/>
              </w:rPr>
              <w:t>mo se vincula a los á</w:t>
            </w:r>
            <w:r w:rsidR="00933570">
              <w:rPr>
                <w:b w:val="0"/>
              </w:rPr>
              <w:t>mbitos del Proyecto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Relevancia en el desarrollo de los ámbitos de ejecución del proyecto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  <w:tr w:rsidR="00853BAD" w:rsidTr="00853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53BAD" w:rsidRDefault="00933570" w:rsidP="00933570">
            <w:pPr>
              <w:pStyle w:val="Sinespaciado"/>
              <w:rPr>
                <w:rFonts w:cstheme="minorHAnsi"/>
              </w:rPr>
            </w:pPr>
            <w:r w:rsidRPr="00933570">
              <w:rPr>
                <w:b w:val="0"/>
              </w:rPr>
              <w:t xml:space="preserve">Recursos Solicitados 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Justificación de recursos solicitados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</w:tr>
      <w:tr w:rsidR="00853BAD" w:rsidTr="00853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53BAD" w:rsidRPr="00933570" w:rsidRDefault="00933570" w:rsidP="00933570">
            <w:pPr>
              <w:pStyle w:val="Sinespaciado"/>
              <w:rPr>
                <w:rFonts w:cstheme="minorHAnsi"/>
                <w:b w:val="0"/>
              </w:rPr>
            </w:pPr>
            <w:r w:rsidRPr="00933570">
              <w:rPr>
                <w:b w:val="0"/>
              </w:rPr>
              <w:t xml:space="preserve">Equipo de Trabajo 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Participación de académicos de unidades académicas distintas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  <w:tr w:rsidR="00853BAD" w:rsidTr="00853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53BAD" w:rsidRDefault="00BA3716" w:rsidP="00933570">
            <w:pPr>
              <w:pStyle w:val="Sinespaciado"/>
              <w:rPr>
                <w:rFonts w:cstheme="minorHAnsi"/>
              </w:rPr>
            </w:pPr>
            <w:r>
              <w:rPr>
                <w:b w:val="0"/>
              </w:rPr>
              <w:t>Mé</w:t>
            </w:r>
            <w:r w:rsidR="00933570">
              <w:rPr>
                <w:b w:val="0"/>
              </w:rPr>
              <w:t>rito Innovador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Se analizarán la originalidad y los aspectos distintivos del producto, proceso, modelo de negocio o servicio. Su diferenciación respecto de lo disponible en el mercado, y su grado de innovación</w:t>
            </w:r>
          </w:p>
        </w:tc>
        <w:tc>
          <w:tcPr>
            <w:tcW w:w="2943" w:type="dxa"/>
          </w:tcPr>
          <w:p w:rsidR="00853BAD" w:rsidRDefault="008D620C" w:rsidP="008D620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</w:tbl>
    <w:p w:rsidR="00CA0108" w:rsidRDefault="008D620C" w:rsidP="00CA0108">
      <w:pPr>
        <w:pStyle w:val="Sinespaciado"/>
        <w:jc w:val="both"/>
        <w:rPr>
          <w:sz w:val="16"/>
          <w:szCs w:val="16"/>
        </w:rPr>
      </w:pPr>
      <w:r>
        <w:rPr>
          <w:sz w:val="16"/>
          <w:szCs w:val="16"/>
        </w:rPr>
        <w:t>*El puntaje mínimo para considerar financiamiento 3.5</w:t>
      </w:r>
    </w:p>
    <w:p w:rsidR="008D620C" w:rsidRDefault="008D620C" w:rsidP="00CA0108">
      <w:pPr>
        <w:pStyle w:val="Sinespaciado"/>
        <w:jc w:val="both"/>
      </w:pPr>
    </w:p>
    <w:p w:rsidR="00302182" w:rsidRDefault="0030218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6D04E2" w:rsidRDefault="006D04E2" w:rsidP="00CA0108">
      <w:pPr>
        <w:pStyle w:val="Sinespaciado"/>
        <w:jc w:val="both"/>
      </w:pPr>
    </w:p>
    <w:p w:rsidR="00101782" w:rsidRDefault="00101782" w:rsidP="008B35E9">
      <w:pPr>
        <w:pStyle w:val="Sinespaciado"/>
        <w:jc w:val="both"/>
      </w:pPr>
    </w:p>
    <w:p w:rsidR="00161879" w:rsidRPr="00161879" w:rsidRDefault="002E1FC9" w:rsidP="00161879">
      <w:pPr>
        <w:pStyle w:val="Sinespaciado"/>
        <w:jc w:val="both"/>
        <w:rPr>
          <w:b/>
        </w:rPr>
      </w:pPr>
      <w:r>
        <w:rPr>
          <w:b/>
        </w:rPr>
        <w:t>5</w:t>
      </w:r>
      <w:r w:rsidR="00161879" w:rsidRPr="00161879">
        <w:rPr>
          <w:b/>
        </w:rPr>
        <w:t xml:space="preserve">. CONSIDERACIONES Y OBLIGACIONES </w:t>
      </w:r>
    </w:p>
    <w:p w:rsidR="00161879" w:rsidRPr="00161879" w:rsidRDefault="002E1FC9" w:rsidP="00161879">
      <w:pPr>
        <w:pStyle w:val="Sinespaciado"/>
        <w:jc w:val="both"/>
        <w:rPr>
          <w:b/>
          <w:i/>
        </w:rPr>
      </w:pPr>
      <w:r>
        <w:rPr>
          <w:b/>
          <w:i/>
        </w:rPr>
        <w:t>5</w:t>
      </w:r>
      <w:r w:rsidR="00161879" w:rsidRPr="00161879">
        <w:rPr>
          <w:b/>
          <w:i/>
        </w:rPr>
        <w:t xml:space="preserve">.1 Alcances </w:t>
      </w:r>
    </w:p>
    <w:p w:rsidR="00161879" w:rsidRDefault="00161879" w:rsidP="00161879">
      <w:pPr>
        <w:pStyle w:val="Sinespaciado"/>
        <w:jc w:val="both"/>
      </w:pPr>
    </w:p>
    <w:p w:rsidR="00161879" w:rsidRPr="000B0B7F" w:rsidRDefault="00161879" w:rsidP="00161879">
      <w:pPr>
        <w:pStyle w:val="Sinespaciado"/>
        <w:numPr>
          <w:ilvl w:val="0"/>
          <w:numId w:val="9"/>
        </w:numPr>
        <w:jc w:val="both"/>
        <w:rPr>
          <w:b/>
          <w:i/>
        </w:rPr>
      </w:pPr>
      <w:r>
        <w:t xml:space="preserve">La UITT solicitará un anexo firmado por la unidad académica responsable de la utilización de infraestructura y recursos </w:t>
      </w:r>
      <w:r w:rsidRPr="000B0B7F">
        <w:rPr>
          <w:b/>
          <w:i/>
        </w:rPr>
        <w:t xml:space="preserve">(Anexo 1). </w:t>
      </w:r>
    </w:p>
    <w:p w:rsidR="00161879" w:rsidRDefault="00161879" w:rsidP="00161879">
      <w:pPr>
        <w:pStyle w:val="Sinespaciado"/>
        <w:numPr>
          <w:ilvl w:val="0"/>
          <w:numId w:val="9"/>
        </w:numPr>
        <w:jc w:val="both"/>
      </w:pPr>
      <w:r>
        <w:t>En caso de los proyectos que realicen convenios de honorarios, los prestadores de servicios deben firmar un convenio para resguardar la confidencialidad del proyecto</w:t>
      </w:r>
      <w:r w:rsidR="00181BB7">
        <w:t xml:space="preserve"> </w:t>
      </w:r>
      <w:r w:rsidR="00181BB7" w:rsidRPr="00181BB7">
        <w:rPr>
          <w:b/>
          <w:i/>
        </w:rPr>
        <w:t>(Anexo 2)</w:t>
      </w:r>
      <w:r w:rsidRPr="00181BB7">
        <w:rPr>
          <w:b/>
          <w:i/>
        </w:rPr>
        <w:t>.</w:t>
      </w:r>
      <w:r>
        <w:t xml:space="preserve"> </w:t>
      </w:r>
    </w:p>
    <w:p w:rsidR="00161879" w:rsidRDefault="00161879" w:rsidP="00161879">
      <w:pPr>
        <w:pStyle w:val="Sinespaciado"/>
        <w:numPr>
          <w:ilvl w:val="0"/>
          <w:numId w:val="9"/>
        </w:numPr>
        <w:jc w:val="both"/>
      </w:pPr>
      <w:r>
        <w:t xml:space="preserve">Especial énfasis se pondrá en el cumplimiento de plazos de los convenios </w:t>
      </w:r>
    </w:p>
    <w:p w:rsidR="00161879" w:rsidRDefault="00161879" w:rsidP="00161879">
      <w:pPr>
        <w:pStyle w:val="Sinespaciado"/>
        <w:numPr>
          <w:ilvl w:val="0"/>
          <w:numId w:val="9"/>
        </w:numPr>
        <w:jc w:val="both"/>
      </w:pPr>
      <w:r>
        <w:t xml:space="preserve">El no cumplimiento de los resultados comprometidos será informado a las instancias académicas correspondientes. </w:t>
      </w:r>
    </w:p>
    <w:p w:rsidR="00FF7D58" w:rsidRDefault="00FF7D58" w:rsidP="008B35E9">
      <w:pPr>
        <w:pStyle w:val="Sinespaciado"/>
        <w:jc w:val="both"/>
      </w:pPr>
    </w:p>
    <w:p w:rsidR="00101782" w:rsidRDefault="00101782" w:rsidP="008B35E9">
      <w:pPr>
        <w:pStyle w:val="Sinespaciado"/>
        <w:jc w:val="both"/>
      </w:pPr>
    </w:p>
    <w:p w:rsidR="00CB1532" w:rsidRDefault="00CB1532" w:rsidP="008B35E9">
      <w:pPr>
        <w:pStyle w:val="Sinespaciado"/>
        <w:jc w:val="both"/>
      </w:pPr>
    </w:p>
    <w:p w:rsidR="00E4046D" w:rsidRDefault="00E4046D" w:rsidP="008B35E9">
      <w:pPr>
        <w:pStyle w:val="Sinespaciado"/>
        <w:jc w:val="both"/>
      </w:pPr>
    </w:p>
    <w:p w:rsidR="00E4046D" w:rsidRDefault="002E1FC9" w:rsidP="00E4046D">
      <w:pPr>
        <w:pStyle w:val="Sinespaciado"/>
        <w:jc w:val="both"/>
      </w:pPr>
      <w:r>
        <w:rPr>
          <w:b/>
          <w:i/>
        </w:rPr>
        <w:t>5</w:t>
      </w:r>
      <w:r w:rsidR="00E4046D" w:rsidRPr="00E4046D">
        <w:rPr>
          <w:b/>
          <w:i/>
        </w:rPr>
        <w:t xml:space="preserve">.2 Exposición del Avance y Final </w:t>
      </w:r>
    </w:p>
    <w:p w:rsidR="0094255D" w:rsidRPr="0094255D" w:rsidRDefault="0094255D" w:rsidP="00E4046D">
      <w:pPr>
        <w:pStyle w:val="Sinespaciado"/>
        <w:jc w:val="both"/>
      </w:pPr>
    </w:p>
    <w:p w:rsidR="00E4046D" w:rsidRDefault="00E4046D" w:rsidP="00E4046D">
      <w:pPr>
        <w:pStyle w:val="Sinespaciado"/>
        <w:jc w:val="both"/>
      </w:pPr>
      <w:r>
        <w:t xml:space="preserve">El Investigador Responsable deberá realizar una exposición de avance a los 3 </w:t>
      </w:r>
      <w:r w:rsidR="00932A02">
        <w:t xml:space="preserve">(tres) </w:t>
      </w:r>
      <w:r>
        <w:t xml:space="preserve">meses de iniciado el proyecto y un informe final; en una fecha que defina la </w:t>
      </w:r>
      <w:r w:rsidR="00276847">
        <w:t>Unidad de Investigación y Transferencia Tecnológica</w:t>
      </w:r>
      <w:r>
        <w:t xml:space="preserve">. </w:t>
      </w:r>
      <w:r w:rsidR="006448CB">
        <w:t xml:space="preserve">Sin perjuicio de lo anterior, la UITT, hará un seguimiento mensual en el avance de cada proyecto de Transferencia Tecnológica presentado a esta Convocatoria. </w:t>
      </w:r>
      <w:r>
        <w:t xml:space="preserve">El formato de la presentación se entregará oportunamente. Los resultados comprometidos deben ser validados por las instancias institucionales pertinentes; </w:t>
      </w:r>
      <w:r w:rsidR="003B319D">
        <w:t xml:space="preserve">UITT o </w:t>
      </w:r>
      <w:r w:rsidR="00276847">
        <w:t>CIE</w:t>
      </w:r>
      <w:r>
        <w:t>.</w:t>
      </w:r>
    </w:p>
    <w:p w:rsidR="00101782" w:rsidRDefault="00101782" w:rsidP="008B35E9">
      <w:pPr>
        <w:pStyle w:val="Sinespaciado"/>
        <w:jc w:val="both"/>
      </w:pPr>
    </w:p>
    <w:p w:rsidR="00672395" w:rsidRDefault="00672395" w:rsidP="00672395">
      <w:pPr>
        <w:pStyle w:val="Default"/>
      </w:pPr>
    </w:p>
    <w:p w:rsidR="00672395" w:rsidRPr="00672395" w:rsidRDefault="002E1FC9" w:rsidP="00672395">
      <w:pPr>
        <w:pStyle w:val="Sinespaciado"/>
        <w:jc w:val="both"/>
        <w:rPr>
          <w:b/>
          <w:i/>
        </w:rPr>
      </w:pPr>
      <w:r>
        <w:rPr>
          <w:b/>
          <w:i/>
        </w:rPr>
        <w:t>5</w:t>
      </w:r>
      <w:r w:rsidR="00672395" w:rsidRPr="00672395">
        <w:rPr>
          <w:b/>
          <w:i/>
        </w:rPr>
        <w:t xml:space="preserve">.3 Informe Final </w:t>
      </w:r>
    </w:p>
    <w:p w:rsidR="00BB39EF" w:rsidRDefault="00672395" w:rsidP="00672395">
      <w:pPr>
        <w:pStyle w:val="Sinespaciado"/>
        <w:jc w:val="both"/>
      </w:pPr>
      <w:r>
        <w:t>El Investigador Responsable del proyecto deberá presentar un informe técnico final y una rendición de gastos a la fecha de término del proyecto, según formato preestablecido.</w:t>
      </w:r>
    </w:p>
    <w:p w:rsidR="00101782" w:rsidRDefault="00101782" w:rsidP="00672395">
      <w:pPr>
        <w:pStyle w:val="Sinespaciado"/>
        <w:jc w:val="both"/>
      </w:pPr>
    </w:p>
    <w:p w:rsidR="00C83672" w:rsidRDefault="00C83672" w:rsidP="00C83672">
      <w:pPr>
        <w:pStyle w:val="Default"/>
      </w:pPr>
    </w:p>
    <w:p w:rsidR="00C83672" w:rsidRPr="00C83672" w:rsidRDefault="002E1FC9" w:rsidP="00C83672">
      <w:pPr>
        <w:pStyle w:val="Sinespaciado"/>
        <w:jc w:val="both"/>
        <w:rPr>
          <w:b/>
          <w:i/>
        </w:rPr>
      </w:pPr>
      <w:r>
        <w:rPr>
          <w:b/>
          <w:i/>
        </w:rPr>
        <w:t>5</w:t>
      </w:r>
      <w:r w:rsidR="00C83672" w:rsidRPr="00C83672">
        <w:rPr>
          <w:b/>
          <w:i/>
        </w:rPr>
        <w:t xml:space="preserve">.4 Término del proyecto </w:t>
      </w:r>
    </w:p>
    <w:p w:rsidR="00C83672" w:rsidRDefault="00C83672" w:rsidP="00C83672">
      <w:pPr>
        <w:pStyle w:val="Sinespaciado"/>
        <w:jc w:val="both"/>
      </w:pPr>
    </w:p>
    <w:p w:rsidR="00C83672" w:rsidRDefault="00C83672" w:rsidP="00C83672">
      <w:pPr>
        <w:pStyle w:val="Sinespaciado"/>
        <w:numPr>
          <w:ilvl w:val="0"/>
          <w:numId w:val="10"/>
        </w:numPr>
        <w:jc w:val="both"/>
      </w:pPr>
      <w:r>
        <w:t xml:space="preserve">Un proyecto se entenderá terminado cuando su informe técnico final haya sido aprobado </w:t>
      </w:r>
      <w:r w:rsidR="00614E8E">
        <w:t xml:space="preserve">por la UITT </w:t>
      </w:r>
      <w:r>
        <w:t xml:space="preserve">y su declaración de gastos aceptada a satisfacción </w:t>
      </w:r>
      <w:r w:rsidR="00722634">
        <w:t xml:space="preserve">por parte </w:t>
      </w:r>
      <w:r>
        <w:t xml:space="preserve">de la </w:t>
      </w:r>
      <w:r w:rsidR="00614E8E">
        <w:t xml:space="preserve">Vicerrectoría </w:t>
      </w:r>
      <w:r w:rsidR="00722634">
        <w:t>de VcM-RE</w:t>
      </w:r>
      <w:r w:rsidR="00614E8E">
        <w:t>.</w:t>
      </w:r>
    </w:p>
    <w:p w:rsidR="00C83672" w:rsidRDefault="00344FC0" w:rsidP="00C83672">
      <w:pPr>
        <w:pStyle w:val="Sinespaciado"/>
        <w:numPr>
          <w:ilvl w:val="0"/>
          <w:numId w:val="10"/>
        </w:numPr>
        <w:jc w:val="both"/>
      </w:pPr>
      <w:r>
        <w:t>Un proyecto tendrá un término anticipado</w:t>
      </w:r>
      <w:r w:rsidR="00C83672">
        <w:t xml:space="preserve">; si en su exposición de avance (mes 3) se </w:t>
      </w:r>
      <w:r>
        <w:t>infiere que</w:t>
      </w:r>
      <w:r w:rsidR="00C83672">
        <w:t xml:space="preserve"> los resultados no son conducentes a los resultados esperados. </w:t>
      </w:r>
    </w:p>
    <w:p w:rsidR="00C83672" w:rsidRDefault="00344FC0" w:rsidP="00C83672">
      <w:pPr>
        <w:pStyle w:val="Sinespaciado"/>
        <w:numPr>
          <w:ilvl w:val="0"/>
          <w:numId w:val="10"/>
        </w:numPr>
        <w:jc w:val="both"/>
      </w:pPr>
      <w:r>
        <w:t>Un proyecto tendrá un término anticipado;</w:t>
      </w:r>
      <w:r w:rsidR="00C83672">
        <w:t xml:space="preserve"> si se constata que los recursos asignados al Investigador Responsable no fueron utilizados para los fines que fueron requeridos o no se cumplen con los objetivos de la convocatoria, sin perjuicio de las sanciones administrativas que ameriten. </w:t>
      </w:r>
    </w:p>
    <w:p w:rsidR="00A2578D" w:rsidRDefault="00A2578D" w:rsidP="00A2578D">
      <w:pPr>
        <w:pStyle w:val="Sinespaciado"/>
        <w:jc w:val="both"/>
      </w:pPr>
    </w:p>
    <w:p w:rsidR="00A2578D" w:rsidRDefault="00A2578D" w:rsidP="00A2578D">
      <w:pPr>
        <w:pStyle w:val="Default"/>
      </w:pPr>
    </w:p>
    <w:p w:rsidR="002E1FC9" w:rsidRDefault="002E1FC9" w:rsidP="00A2578D">
      <w:pPr>
        <w:pStyle w:val="Default"/>
      </w:pPr>
    </w:p>
    <w:p w:rsidR="002E1FC9" w:rsidRDefault="002E1FC9" w:rsidP="00A2578D">
      <w:pPr>
        <w:pStyle w:val="Default"/>
      </w:pPr>
    </w:p>
    <w:p w:rsidR="002E1FC9" w:rsidRDefault="002E1FC9" w:rsidP="00A2578D">
      <w:pPr>
        <w:pStyle w:val="Default"/>
      </w:pPr>
    </w:p>
    <w:p w:rsidR="00A2578D" w:rsidRDefault="002E1FC9" w:rsidP="00A2578D">
      <w:pPr>
        <w:pStyle w:val="Sinespaciado"/>
        <w:jc w:val="both"/>
      </w:pPr>
      <w:r>
        <w:rPr>
          <w:b/>
          <w:i/>
        </w:rPr>
        <w:t>5</w:t>
      </w:r>
      <w:r w:rsidR="00A2578D" w:rsidRPr="00A2578D">
        <w:rPr>
          <w:b/>
          <w:i/>
        </w:rPr>
        <w:t xml:space="preserve">.5 Propiedad Intelectual y contratos de licenciamiento. </w:t>
      </w:r>
    </w:p>
    <w:p w:rsidR="00A2578D" w:rsidRPr="00A2578D" w:rsidRDefault="00A2578D" w:rsidP="00A2578D">
      <w:pPr>
        <w:pStyle w:val="Sinespaciado"/>
        <w:jc w:val="both"/>
      </w:pPr>
    </w:p>
    <w:p w:rsidR="00A2578D" w:rsidRDefault="00A2578D" w:rsidP="00A2578D">
      <w:pPr>
        <w:pStyle w:val="Sinespaciado"/>
        <w:jc w:val="both"/>
      </w:pPr>
      <w:r>
        <w:t>La propiedad de los resultados de los proyectos, sean estos inventos, innovaciones tecnológicas, procedimientos u otros resultados apropiables, será de la Universidad Adventista de Chile. Los contratos de licenciamiento serán conformados y analizados caso a caso. Los investigadores tendrán derecho a beneficiarse de los resultados transferibles, cuando la Universidad Adventista de Chile obtenga beneficios de dicha transferencia según las normas internas de Asistencia Técnica o de Propiedad Intelectual.</w:t>
      </w:r>
    </w:p>
    <w:p w:rsidR="00A2578D" w:rsidRDefault="00A2578D" w:rsidP="00A2578D">
      <w:pPr>
        <w:pStyle w:val="Sinespaciado"/>
        <w:jc w:val="both"/>
      </w:pPr>
      <w:bookmarkStart w:id="0" w:name="_GoBack"/>
      <w:bookmarkEnd w:id="0"/>
    </w:p>
    <w:p w:rsidR="00822DC5" w:rsidRDefault="00822DC5" w:rsidP="00A2578D">
      <w:pPr>
        <w:pStyle w:val="Sinespaciado"/>
        <w:jc w:val="both"/>
      </w:pPr>
    </w:p>
    <w:p w:rsidR="009C33BE" w:rsidRDefault="00A67B4F" w:rsidP="009C33BE">
      <w:pPr>
        <w:pStyle w:val="Sinespaciado"/>
        <w:jc w:val="both"/>
        <w:rPr>
          <w:b/>
        </w:rPr>
      </w:pPr>
      <w:r>
        <w:rPr>
          <w:b/>
        </w:rPr>
        <w:t>6</w:t>
      </w:r>
      <w:r w:rsidR="009C33BE" w:rsidRPr="009C33BE">
        <w:rPr>
          <w:b/>
        </w:rPr>
        <w:t xml:space="preserve">. POSTULACION DEL PROYECTO </w:t>
      </w:r>
    </w:p>
    <w:p w:rsidR="009C33BE" w:rsidRPr="009C33BE" w:rsidRDefault="009C33BE" w:rsidP="009C33BE">
      <w:pPr>
        <w:pStyle w:val="Sinespaciado"/>
        <w:jc w:val="both"/>
        <w:rPr>
          <w:b/>
        </w:rPr>
      </w:pPr>
    </w:p>
    <w:p w:rsidR="009C33BE" w:rsidRDefault="009C33BE" w:rsidP="009C33BE">
      <w:pPr>
        <w:pStyle w:val="Sinespaciado"/>
        <w:numPr>
          <w:ilvl w:val="0"/>
          <w:numId w:val="11"/>
        </w:numPr>
        <w:jc w:val="both"/>
      </w:pPr>
      <w:r>
        <w:t xml:space="preserve">La postulación del proyecto se deberá realizar en formato digital (formulario y documentos anexos), indicando el nombre del (de la) Investigador(a) Responsable y el título del proyecto, vía email dirigido al correo electrónico </w:t>
      </w:r>
      <w:hyperlink r:id="rId8" w:history="1">
        <w:r w:rsidR="00BC474B" w:rsidRPr="0073295A">
          <w:rPr>
            <w:rStyle w:val="Hipervnculo"/>
          </w:rPr>
          <w:t>uitt@unach.cl</w:t>
        </w:r>
      </w:hyperlink>
      <w:r w:rsidR="00BC474B">
        <w:t xml:space="preserve"> </w:t>
      </w:r>
      <w:r w:rsidR="000B5548">
        <w:t xml:space="preserve">o bien por postulación directa a la plataforma web </w:t>
      </w:r>
      <w:hyperlink r:id="rId9" w:history="1">
        <w:r w:rsidR="000B5548" w:rsidRPr="0073295A">
          <w:rPr>
            <w:rStyle w:val="Hipervnculo"/>
          </w:rPr>
          <w:t>http://www.vinculacionunach.cl</w:t>
        </w:r>
      </w:hyperlink>
      <w:r w:rsidR="000B5548">
        <w:t xml:space="preserve"> </w:t>
      </w:r>
      <w:r>
        <w:t xml:space="preserve"> </w:t>
      </w:r>
      <w:r w:rsidR="00880BDE">
        <w:t xml:space="preserve"> </w:t>
      </w:r>
    </w:p>
    <w:p w:rsidR="009C33BE" w:rsidRDefault="009C33BE" w:rsidP="009C33BE">
      <w:pPr>
        <w:pStyle w:val="Sinespaciado"/>
        <w:numPr>
          <w:ilvl w:val="0"/>
          <w:numId w:val="11"/>
        </w:numPr>
        <w:jc w:val="both"/>
      </w:pPr>
      <w:r>
        <w:t xml:space="preserve">La fecha de cierre de la convocatoria es el </w:t>
      </w:r>
      <w:r w:rsidR="009E3CEC">
        <w:t>15</w:t>
      </w:r>
      <w:r>
        <w:t xml:space="preserve"> de </w:t>
      </w:r>
      <w:r w:rsidR="007939F2">
        <w:t>Abril</w:t>
      </w:r>
      <w:r w:rsidR="00880BDE">
        <w:t xml:space="preserve"> de 2018</w:t>
      </w:r>
      <w:r>
        <w:t xml:space="preserve"> a las 16:00 horas </w:t>
      </w:r>
    </w:p>
    <w:p w:rsidR="009C33BE" w:rsidRDefault="009C33BE" w:rsidP="009C33BE">
      <w:pPr>
        <w:pStyle w:val="Sinespaciado"/>
        <w:numPr>
          <w:ilvl w:val="0"/>
          <w:numId w:val="11"/>
        </w:numPr>
        <w:jc w:val="both"/>
      </w:pPr>
      <w:r>
        <w:t xml:space="preserve">Las bases y formularios de presentación estarán disponibles en </w:t>
      </w:r>
      <w:hyperlink r:id="rId10" w:history="1">
        <w:r w:rsidR="002805C0" w:rsidRPr="009470E5">
          <w:rPr>
            <w:rStyle w:val="Hipervnculo"/>
          </w:rPr>
          <w:t>http://www.vinculacionunach.cl</w:t>
        </w:r>
      </w:hyperlink>
      <w:r w:rsidR="002805C0">
        <w:t xml:space="preserve"> </w:t>
      </w:r>
      <w:r>
        <w:t xml:space="preserve"> </w:t>
      </w:r>
    </w:p>
    <w:p w:rsidR="009C33BE" w:rsidRDefault="009C33BE" w:rsidP="009C33BE">
      <w:pPr>
        <w:pStyle w:val="Sinespaciado"/>
        <w:numPr>
          <w:ilvl w:val="0"/>
          <w:numId w:val="11"/>
        </w:numPr>
        <w:jc w:val="both"/>
      </w:pPr>
      <w:r>
        <w:t xml:space="preserve">Los proyectos serán evaluados con la información presentada al momento de postulación. No se aceptará la rectificación o envío de antecedentes adicionales con posterioridad a la recepción de las postulaciones. </w:t>
      </w:r>
    </w:p>
    <w:p w:rsidR="00A2578D" w:rsidRDefault="00A2578D" w:rsidP="00A2578D">
      <w:pPr>
        <w:pStyle w:val="Sinespaciado"/>
        <w:jc w:val="both"/>
      </w:pPr>
    </w:p>
    <w:p w:rsidR="002805C0" w:rsidRDefault="002805C0" w:rsidP="00A2578D">
      <w:pPr>
        <w:pStyle w:val="Sinespaciado"/>
        <w:jc w:val="both"/>
      </w:pPr>
    </w:p>
    <w:p w:rsidR="002805C0" w:rsidRDefault="00A67B4F" w:rsidP="002805C0">
      <w:pPr>
        <w:pStyle w:val="Sinespaciado"/>
        <w:rPr>
          <w:b/>
        </w:rPr>
      </w:pPr>
      <w:r>
        <w:rPr>
          <w:b/>
        </w:rPr>
        <w:t>7</w:t>
      </w:r>
      <w:r w:rsidR="002805C0" w:rsidRPr="002805C0">
        <w:rPr>
          <w:b/>
        </w:rPr>
        <w:t xml:space="preserve">. FORMULACION DE LOS PROYECTOS </w:t>
      </w:r>
    </w:p>
    <w:p w:rsidR="002805C0" w:rsidRPr="002805C0" w:rsidRDefault="002805C0" w:rsidP="002805C0">
      <w:pPr>
        <w:pStyle w:val="Sinespaciado"/>
        <w:rPr>
          <w:b/>
        </w:rPr>
      </w:pPr>
    </w:p>
    <w:p w:rsidR="002805C0" w:rsidRDefault="002805C0" w:rsidP="00A9656C">
      <w:pPr>
        <w:pStyle w:val="Sinespaciado"/>
        <w:numPr>
          <w:ilvl w:val="0"/>
          <w:numId w:val="12"/>
        </w:numPr>
        <w:jc w:val="both"/>
      </w:pPr>
      <w:r>
        <w:t xml:space="preserve">La formulación de los proyectos, podrán ser apoyados por la </w:t>
      </w:r>
      <w:r w:rsidR="00A9656C">
        <w:t>Unidad de Investigación y Transferencia Tecnológica</w:t>
      </w:r>
      <w:r>
        <w:t xml:space="preserve">; para lo cual podrán ponerse en contacto vía el siguiente correo:   </w:t>
      </w:r>
      <w:hyperlink r:id="rId11" w:history="1">
        <w:r w:rsidR="00A9656C" w:rsidRPr="00372BCE">
          <w:rPr>
            <w:rStyle w:val="Hipervnculo"/>
          </w:rPr>
          <w:t>uitt@unach.cl</w:t>
        </w:r>
      </w:hyperlink>
      <w:r>
        <w:t xml:space="preserve"> </w:t>
      </w:r>
    </w:p>
    <w:p w:rsidR="002805C0" w:rsidRDefault="002805C0" w:rsidP="00A2578D">
      <w:pPr>
        <w:pStyle w:val="Sinespaciado"/>
        <w:jc w:val="both"/>
      </w:pPr>
    </w:p>
    <w:p w:rsidR="00101782" w:rsidRDefault="00101782" w:rsidP="008B35E9">
      <w:pPr>
        <w:pStyle w:val="Sinespaciado"/>
        <w:jc w:val="both"/>
      </w:pPr>
    </w:p>
    <w:p w:rsidR="00101782" w:rsidRDefault="00101782" w:rsidP="008B35E9">
      <w:pPr>
        <w:pStyle w:val="Sinespaciado"/>
        <w:jc w:val="both"/>
      </w:pPr>
    </w:p>
    <w:p w:rsidR="00101782" w:rsidRDefault="00101782" w:rsidP="008B35E9">
      <w:pPr>
        <w:pStyle w:val="Sinespaciado"/>
        <w:jc w:val="both"/>
      </w:pPr>
    </w:p>
    <w:p w:rsidR="00101782" w:rsidRDefault="00101782" w:rsidP="00101782">
      <w:pPr>
        <w:pStyle w:val="Default"/>
      </w:pPr>
    </w:p>
    <w:sectPr w:rsidR="001017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14" w:rsidRDefault="00F22714" w:rsidP="00285A26">
      <w:pPr>
        <w:spacing w:after="0" w:line="240" w:lineRule="auto"/>
      </w:pPr>
      <w:r>
        <w:separator/>
      </w:r>
    </w:p>
  </w:endnote>
  <w:endnote w:type="continuationSeparator" w:id="0">
    <w:p w:rsidR="00F22714" w:rsidRDefault="00F22714" w:rsidP="0028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26" w:rsidRDefault="00285A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26" w:rsidRDefault="00285A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26" w:rsidRDefault="00285A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14" w:rsidRDefault="00F22714" w:rsidP="00285A26">
      <w:pPr>
        <w:spacing w:after="0" w:line="240" w:lineRule="auto"/>
      </w:pPr>
      <w:r>
        <w:separator/>
      </w:r>
    </w:p>
  </w:footnote>
  <w:footnote w:type="continuationSeparator" w:id="0">
    <w:p w:rsidR="00F22714" w:rsidRDefault="00F22714" w:rsidP="0028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26" w:rsidRDefault="00285A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26" w:rsidRDefault="00285A26">
    <w:pPr>
      <w:pStyle w:val="Encabezado"/>
    </w:pPr>
    <w:r>
      <w:rPr>
        <w:noProof/>
        <w:lang w:eastAsia="es-CL"/>
      </w:rPr>
      <w:drawing>
        <wp:inline distT="0" distB="0" distL="0" distR="0" wp14:anchorId="62B9ADA8" wp14:editId="0847F155">
          <wp:extent cx="590550" cy="76456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 2011-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604" cy="79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1FBCD234" wp14:editId="29D8D1BC">
          <wp:extent cx="905184" cy="621030"/>
          <wp:effectExtent l="0" t="0" r="9525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IT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688" cy="62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26" w:rsidRDefault="00285A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2FEF"/>
    <w:multiLevelType w:val="hybridMultilevel"/>
    <w:tmpl w:val="A74A4C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7BCA"/>
    <w:multiLevelType w:val="hybridMultilevel"/>
    <w:tmpl w:val="B45235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33A"/>
    <w:multiLevelType w:val="hybridMultilevel"/>
    <w:tmpl w:val="F59870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4E00"/>
    <w:multiLevelType w:val="hybridMultilevel"/>
    <w:tmpl w:val="45B81A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269CC"/>
    <w:multiLevelType w:val="hybridMultilevel"/>
    <w:tmpl w:val="F70AED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B05EF"/>
    <w:multiLevelType w:val="hybridMultilevel"/>
    <w:tmpl w:val="B87A955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363D8D"/>
    <w:multiLevelType w:val="hybridMultilevel"/>
    <w:tmpl w:val="0C8823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06EB3"/>
    <w:multiLevelType w:val="hybridMultilevel"/>
    <w:tmpl w:val="205235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50642"/>
    <w:multiLevelType w:val="hybridMultilevel"/>
    <w:tmpl w:val="7E6C90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86BBA"/>
    <w:multiLevelType w:val="hybridMultilevel"/>
    <w:tmpl w:val="75E44D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37B92"/>
    <w:multiLevelType w:val="hybridMultilevel"/>
    <w:tmpl w:val="EBDE529C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785549"/>
    <w:multiLevelType w:val="hybridMultilevel"/>
    <w:tmpl w:val="75D617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826F3"/>
    <w:multiLevelType w:val="hybridMultilevel"/>
    <w:tmpl w:val="D61456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5A"/>
    <w:rsid w:val="0000195D"/>
    <w:rsid w:val="00020BE8"/>
    <w:rsid w:val="00033A9D"/>
    <w:rsid w:val="0004227A"/>
    <w:rsid w:val="00091403"/>
    <w:rsid w:val="000B0B7F"/>
    <w:rsid w:val="000B5548"/>
    <w:rsid w:val="00101782"/>
    <w:rsid w:val="00111746"/>
    <w:rsid w:val="00161879"/>
    <w:rsid w:val="00161D2D"/>
    <w:rsid w:val="00181BB7"/>
    <w:rsid w:val="001D6228"/>
    <w:rsid w:val="00276847"/>
    <w:rsid w:val="002805C0"/>
    <w:rsid w:val="00285A26"/>
    <w:rsid w:val="002C3880"/>
    <w:rsid w:val="002E1FC9"/>
    <w:rsid w:val="002E5A7D"/>
    <w:rsid w:val="00302182"/>
    <w:rsid w:val="003323DE"/>
    <w:rsid w:val="00344FC0"/>
    <w:rsid w:val="00347770"/>
    <w:rsid w:val="003541DF"/>
    <w:rsid w:val="00385809"/>
    <w:rsid w:val="003A07A2"/>
    <w:rsid w:val="003B319D"/>
    <w:rsid w:val="00400F01"/>
    <w:rsid w:val="004367CA"/>
    <w:rsid w:val="004754D7"/>
    <w:rsid w:val="00486B7A"/>
    <w:rsid w:val="004C4823"/>
    <w:rsid w:val="004F1232"/>
    <w:rsid w:val="00530A95"/>
    <w:rsid w:val="005439B7"/>
    <w:rsid w:val="00561391"/>
    <w:rsid w:val="0058570D"/>
    <w:rsid w:val="005C53FE"/>
    <w:rsid w:val="00614E8E"/>
    <w:rsid w:val="006448CB"/>
    <w:rsid w:val="00672395"/>
    <w:rsid w:val="006811FC"/>
    <w:rsid w:val="006831B9"/>
    <w:rsid w:val="006D04E2"/>
    <w:rsid w:val="006F10D0"/>
    <w:rsid w:val="00722634"/>
    <w:rsid w:val="0073301C"/>
    <w:rsid w:val="00760402"/>
    <w:rsid w:val="007700AE"/>
    <w:rsid w:val="007939F2"/>
    <w:rsid w:val="007B7DDF"/>
    <w:rsid w:val="007F2773"/>
    <w:rsid w:val="00816B0A"/>
    <w:rsid w:val="00822DC5"/>
    <w:rsid w:val="00824F78"/>
    <w:rsid w:val="00853BAD"/>
    <w:rsid w:val="00880BDE"/>
    <w:rsid w:val="00895716"/>
    <w:rsid w:val="008B35E9"/>
    <w:rsid w:val="008D620C"/>
    <w:rsid w:val="008F6F5C"/>
    <w:rsid w:val="00932A02"/>
    <w:rsid w:val="00933570"/>
    <w:rsid w:val="0094255D"/>
    <w:rsid w:val="009C33BE"/>
    <w:rsid w:val="009E3CEC"/>
    <w:rsid w:val="009E7024"/>
    <w:rsid w:val="00A255CD"/>
    <w:rsid w:val="00A2578D"/>
    <w:rsid w:val="00A44560"/>
    <w:rsid w:val="00A67B4F"/>
    <w:rsid w:val="00A8177D"/>
    <w:rsid w:val="00A94EEE"/>
    <w:rsid w:val="00A9656C"/>
    <w:rsid w:val="00AA0E2B"/>
    <w:rsid w:val="00AA6383"/>
    <w:rsid w:val="00AB6EA8"/>
    <w:rsid w:val="00B10892"/>
    <w:rsid w:val="00BA269A"/>
    <w:rsid w:val="00BA3716"/>
    <w:rsid w:val="00BA7188"/>
    <w:rsid w:val="00BB39EF"/>
    <w:rsid w:val="00BC474B"/>
    <w:rsid w:val="00BC7F0A"/>
    <w:rsid w:val="00BE501F"/>
    <w:rsid w:val="00C43BD6"/>
    <w:rsid w:val="00C83672"/>
    <w:rsid w:val="00C90774"/>
    <w:rsid w:val="00C94421"/>
    <w:rsid w:val="00CA0108"/>
    <w:rsid w:val="00CB1532"/>
    <w:rsid w:val="00CC4173"/>
    <w:rsid w:val="00CE717B"/>
    <w:rsid w:val="00CF7265"/>
    <w:rsid w:val="00D01E09"/>
    <w:rsid w:val="00D13A8E"/>
    <w:rsid w:val="00D35D33"/>
    <w:rsid w:val="00D71AA1"/>
    <w:rsid w:val="00D77C32"/>
    <w:rsid w:val="00DA4878"/>
    <w:rsid w:val="00E24703"/>
    <w:rsid w:val="00E4046D"/>
    <w:rsid w:val="00E64CC6"/>
    <w:rsid w:val="00E710DA"/>
    <w:rsid w:val="00EA10A8"/>
    <w:rsid w:val="00EC38DE"/>
    <w:rsid w:val="00EE0E5F"/>
    <w:rsid w:val="00F060A9"/>
    <w:rsid w:val="00F125CC"/>
    <w:rsid w:val="00F22714"/>
    <w:rsid w:val="00F2505D"/>
    <w:rsid w:val="00F5349A"/>
    <w:rsid w:val="00F6145A"/>
    <w:rsid w:val="00F72657"/>
    <w:rsid w:val="00F776B7"/>
    <w:rsid w:val="00F846FE"/>
    <w:rsid w:val="00FE4B03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D1D792-D9A9-45C8-B609-E7E61F5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145A"/>
    <w:pPr>
      <w:spacing w:after="0" w:line="240" w:lineRule="auto"/>
    </w:pPr>
  </w:style>
  <w:style w:type="paragraph" w:customStyle="1" w:styleId="Default">
    <w:name w:val="Default"/>
    <w:rsid w:val="00F61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5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A26"/>
  </w:style>
  <w:style w:type="paragraph" w:styleId="Piedepgina">
    <w:name w:val="footer"/>
    <w:basedOn w:val="Normal"/>
    <w:link w:val="PiedepginaCar"/>
    <w:uiPriority w:val="99"/>
    <w:unhideWhenUsed/>
    <w:rsid w:val="00285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A26"/>
  </w:style>
  <w:style w:type="table" w:styleId="Tablaconcuadrcula">
    <w:name w:val="Table Grid"/>
    <w:basedOn w:val="Tablanormal"/>
    <w:uiPriority w:val="39"/>
    <w:rsid w:val="0085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853B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80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tt@unach.c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itt@unach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inculacionunach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nculacionunach.c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F332-F672-46E4-A090-6EA4E50E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1400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</dc:creator>
  <cp:keywords/>
  <dc:description/>
  <cp:lastModifiedBy>Luis Alberto</cp:lastModifiedBy>
  <cp:revision>67</cp:revision>
  <cp:lastPrinted>2018-03-08T21:24:00Z</cp:lastPrinted>
  <dcterms:created xsi:type="dcterms:W3CDTF">2018-03-06T18:38:00Z</dcterms:created>
  <dcterms:modified xsi:type="dcterms:W3CDTF">2018-03-08T21:30:00Z</dcterms:modified>
</cp:coreProperties>
</file>