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A1" w:rsidRDefault="00B02EA1" w:rsidP="00262E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2EA1" w:rsidRDefault="00B02EA1" w:rsidP="00262E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913D7A" w:rsidRDefault="0005428F" w:rsidP="00262E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2E0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REGLAMENTO </w:t>
      </w:r>
    </w:p>
    <w:p w:rsidR="0005428F" w:rsidRPr="00262E0D" w:rsidRDefault="00913D7A" w:rsidP="00262E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SOBRE </w:t>
      </w:r>
      <w:r w:rsidR="0005428F" w:rsidRPr="00262E0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DERECHOS DE PROPIEDAD </w:t>
      </w:r>
      <w:r w:rsidR="00860FE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</w:t>
      </w:r>
      <w:r w:rsidR="0005428F" w:rsidRPr="00262E0D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TELECTUAL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E INDUSTRIAL</w:t>
      </w:r>
      <w:r w:rsidR="0005428F" w:rsidRPr="00262E0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 LA UNIVERSIDAD ADVENTISTA DE CHILE.</w:t>
      </w:r>
    </w:p>
    <w:p w:rsidR="0005428F" w:rsidRPr="0005428F" w:rsidRDefault="0005428F" w:rsidP="0005428F">
      <w:pPr>
        <w:pStyle w:val="Default"/>
      </w:pPr>
    </w:p>
    <w:p w:rsidR="0005428F" w:rsidRDefault="0005428F" w:rsidP="0005428F">
      <w:pPr>
        <w:pStyle w:val="Default"/>
        <w:jc w:val="both"/>
        <w:rPr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1. </w:t>
      </w:r>
      <w:r w:rsidR="001C2E1F">
        <w:rPr>
          <w:rFonts w:asciiTheme="minorHAnsi" w:hAnsiTheme="minorHAnsi" w:cstheme="minorHAnsi"/>
          <w:b/>
          <w:bCs/>
          <w:sz w:val="22"/>
          <w:szCs w:val="22"/>
        </w:rPr>
        <w:t xml:space="preserve">Objeto. </w:t>
      </w:r>
      <w:r w:rsidRPr="00262E0D">
        <w:rPr>
          <w:rFonts w:asciiTheme="minorHAnsi" w:hAnsiTheme="minorHAnsi" w:cstheme="minorHAnsi"/>
          <w:sz w:val="22"/>
          <w:szCs w:val="22"/>
        </w:rPr>
        <w:t>E</w:t>
      </w:r>
      <w:r w:rsidR="000441EA">
        <w:rPr>
          <w:rFonts w:asciiTheme="minorHAnsi" w:hAnsiTheme="minorHAnsi" w:cstheme="minorHAnsi"/>
          <w:sz w:val="22"/>
          <w:szCs w:val="22"/>
        </w:rPr>
        <w:t xml:space="preserve">ste </w:t>
      </w:r>
      <w:r w:rsidRPr="00262E0D">
        <w:rPr>
          <w:rFonts w:asciiTheme="minorHAnsi" w:hAnsiTheme="minorHAnsi" w:cstheme="minorHAnsi"/>
          <w:sz w:val="22"/>
          <w:szCs w:val="22"/>
        </w:rPr>
        <w:t xml:space="preserve">Reglamento tiene por </w:t>
      </w:r>
      <w:r w:rsidR="00C16DCA">
        <w:rPr>
          <w:rFonts w:asciiTheme="minorHAnsi" w:hAnsiTheme="minorHAnsi" w:cstheme="minorHAnsi"/>
          <w:sz w:val="22"/>
          <w:szCs w:val="22"/>
        </w:rPr>
        <w:t>finalidad</w:t>
      </w:r>
      <w:r w:rsidRPr="00262E0D">
        <w:rPr>
          <w:rFonts w:asciiTheme="minorHAnsi" w:hAnsiTheme="minorHAnsi" w:cstheme="minorHAnsi"/>
          <w:sz w:val="22"/>
          <w:szCs w:val="22"/>
        </w:rPr>
        <w:t xml:space="preserve">, </w:t>
      </w:r>
      <w:r w:rsidR="000441EA">
        <w:rPr>
          <w:rFonts w:asciiTheme="minorHAnsi" w:hAnsiTheme="minorHAnsi" w:cstheme="minorHAnsi"/>
          <w:sz w:val="22"/>
          <w:szCs w:val="22"/>
        </w:rPr>
        <w:t>instaura</w:t>
      </w:r>
      <w:r w:rsidRPr="00262E0D">
        <w:rPr>
          <w:rFonts w:asciiTheme="minorHAnsi" w:hAnsiTheme="minorHAnsi" w:cstheme="minorHAnsi"/>
          <w:sz w:val="22"/>
          <w:szCs w:val="22"/>
        </w:rPr>
        <w:t>r</w:t>
      </w:r>
      <w:r w:rsidR="000441EA">
        <w:rPr>
          <w:rFonts w:asciiTheme="minorHAnsi" w:hAnsiTheme="minorHAnsi" w:cstheme="minorHAnsi"/>
          <w:sz w:val="22"/>
          <w:szCs w:val="22"/>
        </w:rPr>
        <w:t xml:space="preserve"> procedimientos y</w:t>
      </w:r>
      <w:r w:rsidRPr="00262E0D">
        <w:rPr>
          <w:rFonts w:asciiTheme="minorHAnsi" w:hAnsiTheme="minorHAnsi" w:cstheme="minorHAnsi"/>
          <w:sz w:val="22"/>
          <w:szCs w:val="22"/>
        </w:rPr>
        <w:t xml:space="preserve"> normas que </w:t>
      </w:r>
      <w:r w:rsidR="000441EA">
        <w:rPr>
          <w:rFonts w:asciiTheme="minorHAnsi" w:hAnsiTheme="minorHAnsi" w:cstheme="minorHAnsi"/>
          <w:sz w:val="22"/>
          <w:szCs w:val="22"/>
        </w:rPr>
        <w:t xml:space="preserve">posibiliten promover </w:t>
      </w:r>
      <w:r w:rsidRPr="00262E0D">
        <w:rPr>
          <w:rFonts w:asciiTheme="minorHAnsi" w:hAnsiTheme="minorHAnsi" w:cstheme="minorHAnsi"/>
          <w:sz w:val="22"/>
          <w:szCs w:val="22"/>
        </w:rPr>
        <w:t xml:space="preserve">y proteger el conocimiento que se </w:t>
      </w:r>
      <w:r w:rsidR="0080390D">
        <w:rPr>
          <w:rFonts w:asciiTheme="minorHAnsi" w:hAnsiTheme="minorHAnsi" w:cstheme="minorHAnsi"/>
          <w:sz w:val="22"/>
          <w:szCs w:val="22"/>
        </w:rPr>
        <w:t>manifiesta</w:t>
      </w:r>
      <w:r w:rsidRPr="00262E0D">
        <w:rPr>
          <w:rFonts w:asciiTheme="minorHAnsi" w:hAnsiTheme="minorHAnsi" w:cstheme="minorHAnsi"/>
          <w:sz w:val="22"/>
          <w:szCs w:val="22"/>
        </w:rPr>
        <w:t xml:space="preserve"> a través de la propiedad in</w:t>
      </w:r>
      <w:r w:rsidR="0080390D">
        <w:rPr>
          <w:rFonts w:asciiTheme="minorHAnsi" w:hAnsiTheme="minorHAnsi" w:cstheme="minorHAnsi"/>
          <w:sz w:val="22"/>
          <w:szCs w:val="22"/>
        </w:rPr>
        <w:t>telectual e in</w:t>
      </w:r>
      <w:r w:rsidRPr="00262E0D">
        <w:rPr>
          <w:rFonts w:asciiTheme="minorHAnsi" w:hAnsiTheme="minorHAnsi" w:cstheme="minorHAnsi"/>
          <w:sz w:val="22"/>
          <w:szCs w:val="22"/>
        </w:rPr>
        <w:t xml:space="preserve">dustrial como </w:t>
      </w:r>
      <w:r w:rsidR="0080390D">
        <w:rPr>
          <w:rFonts w:asciiTheme="minorHAnsi" w:hAnsiTheme="minorHAnsi" w:cstheme="minorHAnsi"/>
          <w:sz w:val="22"/>
          <w:szCs w:val="22"/>
        </w:rPr>
        <w:t xml:space="preserve">resultado </w:t>
      </w:r>
      <w:r w:rsidRPr="00262E0D">
        <w:rPr>
          <w:rFonts w:asciiTheme="minorHAnsi" w:hAnsiTheme="minorHAnsi" w:cstheme="minorHAnsi"/>
          <w:sz w:val="22"/>
          <w:szCs w:val="22"/>
        </w:rPr>
        <w:t xml:space="preserve">de la </w:t>
      </w:r>
      <w:r w:rsidR="0080390D">
        <w:rPr>
          <w:rFonts w:asciiTheme="minorHAnsi" w:hAnsiTheme="minorHAnsi" w:cstheme="minorHAnsi"/>
          <w:sz w:val="22"/>
          <w:szCs w:val="22"/>
        </w:rPr>
        <w:t>dedicación a la</w:t>
      </w:r>
      <w:r w:rsidR="00C16DCA">
        <w:rPr>
          <w:rFonts w:asciiTheme="minorHAnsi" w:hAnsiTheme="minorHAnsi" w:cstheme="minorHAnsi"/>
          <w:sz w:val="22"/>
          <w:szCs w:val="22"/>
        </w:rPr>
        <w:t xml:space="preserve"> actividad de </w:t>
      </w:r>
      <w:r w:rsidR="0080390D">
        <w:rPr>
          <w:rFonts w:asciiTheme="minorHAnsi" w:hAnsiTheme="minorHAnsi" w:cstheme="minorHAnsi"/>
          <w:sz w:val="22"/>
          <w:szCs w:val="22"/>
        </w:rPr>
        <w:t xml:space="preserve">innovación y/o </w:t>
      </w:r>
      <w:r w:rsidRPr="00262E0D">
        <w:rPr>
          <w:rFonts w:asciiTheme="minorHAnsi" w:hAnsiTheme="minorHAnsi" w:cstheme="minorHAnsi"/>
          <w:sz w:val="22"/>
          <w:szCs w:val="22"/>
        </w:rPr>
        <w:t xml:space="preserve">inventiva </w:t>
      </w:r>
      <w:r w:rsidR="00C16DCA">
        <w:rPr>
          <w:rFonts w:asciiTheme="minorHAnsi" w:hAnsiTheme="minorHAnsi" w:cstheme="minorHAnsi"/>
          <w:sz w:val="22"/>
          <w:szCs w:val="22"/>
        </w:rPr>
        <w:t xml:space="preserve">desarrollada al interior de </w:t>
      </w:r>
      <w:r w:rsidRPr="00262E0D">
        <w:rPr>
          <w:rFonts w:asciiTheme="minorHAnsi" w:hAnsiTheme="minorHAnsi" w:cstheme="minorHAnsi"/>
          <w:sz w:val="22"/>
          <w:szCs w:val="22"/>
        </w:rPr>
        <w:t>la Universidad Adventista de Chile</w:t>
      </w:r>
      <w:r w:rsidR="001E0EB4" w:rsidRPr="00262E0D">
        <w:rPr>
          <w:rFonts w:asciiTheme="minorHAnsi" w:hAnsiTheme="minorHAnsi" w:cstheme="minorHAnsi"/>
          <w:sz w:val="22"/>
          <w:szCs w:val="22"/>
        </w:rPr>
        <w:t>,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  <w:r w:rsidR="0080390D">
        <w:rPr>
          <w:rFonts w:asciiTheme="minorHAnsi" w:hAnsiTheme="minorHAnsi" w:cstheme="minorHAnsi"/>
          <w:sz w:val="22"/>
          <w:szCs w:val="22"/>
        </w:rPr>
        <w:t xml:space="preserve">como del mismo modo </w:t>
      </w:r>
      <w:r w:rsidR="00C16DCA">
        <w:rPr>
          <w:rFonts w:asciiTheme="minorHAnsi" w:hAnsiTheme="minorHAnsi" w:cstheme="minorHAnsi"/>
          <w:sz w:val="22"/>
          <w:szCs w:val="22"/>
        </w:rPr>
        <w:t>regul</w:t>
      </w:r>
      <w:r w:rsidRPr="00262E0D">
        <w:rPr>
          <w:rFonts w:asciiTheme="minorHAnsi" w:hAnsiTheme="minorHAnsi" w:cstheme="minorHAnsi"/>
          <w:sz w:val="22"/>
          <w:szCs w:val="22"/>
        </w:rPr>
        <w:t xml:space="preserve">ar y </w:t>
      </w:r>
      <w:r w:rsidR="00C16DCA">
        <w:rPr>
          <w:rFonts w:asciiTheme="minorHAnsi" w:hAnsiTheme="minorHAnsi" w:cstheme="minorHAnsi"/>
          <w:sz w:val="22"/>
          <w:szCs w:val="22"/>
        </w:rPr>
        <w:t>fomentar</w:t>
      </w:r>
      <w:r w:rsidRPr="00262E0D">
        <w:rPr>
          <w:rFonts w:asciiTheme="minorHAnsi" w:hAnsiTheme="minorHAnsi" w:cstheme="minorHAnsi"/>
          <w:sz w:val="22"/>
          <w:szCs w:val="22"/>
        </w:rPr>
        <w:t xml:space="preserve"> la comercialización de la misma. 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Todo </w:t>
      </w:r>
      <w:r w:rsidR="0058562E">
        <w:rPr>
          <w:rFonts w:asciiTheme="minorHAnsi" w:hAnsiTheme="minorHAnsi" w:cstheme="minorHAnsi"/>
          <w:sz w:val="22"/>
          <w:szCs w:val="22"/>
        </w:rPr>
        <w:t xml:space="preserve">investigador, </w:t>
      </w:r>
      <w:r w:rsidRPr="00262E0D">
        <w:rPr>
          <w:rFonts w:asciiTheme="minorHAnsi" w:hAnsiTheme="minorHAnsi" w:cstheme="minorHAnsi"/>
          <w:sz w:val="22"/>
          <w:szCs w:val="22"/>
        </w:rPr>
        <w:t xml:space="preserve">académico o funcionario de la Universidad, </w:t>
      </w:r>
      <w:r w:rsidR="0058562E">
        <w:rPr>
          <w:rFonts w:asciiTheme="minorHAnsi" w:hAnsiTheme="minorHAnsi" w:cstheme="minorHAnsi"/>
          <w:sz w:val="22"/>
          <w:szCs w:val="22"/>
        </w:rPr>
        <w:t xml:space="preserve">donde también se incluyen </w:t>
      </w:r>
      <w:r w:rsidRPr="00262E0D">
        <w:rPr>
          <w:rFonts w:asciiTheme="minorHAnsi" w:hAnsiTheme="minorHAnsi" w:cstheme="minorHAnsi"/>
          <w:sz w:val="22"/>
          <w:szCs w:val="22"/>
        </w:rPr>
        <w:t>l</w:t>
      </w:r>
      <w:r w:rsidR="001C2E1F">
        <w:rPr>
          <w:rFonts w:asciiTheme="minorHAnsi" w:hAnsiTheme="minorHAnsi" w:cstheme="minorHAnsi"/>
          <w:sz w:val="22"/>
          <w:szCs w:val="22"/>
        </w:rPr>
        <w:t>a</w:t>
      </w:r>
      <w:r w:rsidRPr="00262E0D">
        <w:rPr>
          <w:rFonts w:asciiTheme="minorHAnsi" w:hAnsiTheme="minorHAnsi" w:cstheme="minorHAnsi"/>
          <w:sz w:val="22"/>
          <w:szCs w:val="22"/>
        </w:rPr>
        <w:t xml:space="preserve">s </w:t>
      </w:r>
      <w:r w:rsidR="001C2E1F">
        <w:rPr>
          <w:rFonts w:asciiTheme="minorHAnsi" w:hAnsiTheme="minorHAnsi" w:cstheme="minorHAnsi"/>
          <w:sz w:val="22"/>
          <w:szCs w:val="22"/>
        </w:rPr>
        <w:t xml:space="preserve">personas contratadas </w:t>
      </w:r>
      <w:r w:rsidRPr="00262E0D">
        <w:rPr>
          <w:rFonts w:asciiTheme="minorHAnsi" w:hAnsiTheme="minorHAnsi" w:cstheme="minorHAnsi"/>
          <w:sz w:val="22"/>
          <w:szCs w:val="22"/>
        </w:rPr>
        <w:t xml:space="preserve">a honorarios, que </w:t>
      </w:r>
      <w:r w:rsidR="001C2E1F">
        <w:rPr>
          <w:rFonts w:asciiTheme="minorHAnsi" w:hAnsiTheme="minorHAnsi" w:cstheme="minorHAnsi"/>
          <w:sz w:val="22"/>
          <w:szCs w:val="22"/>
        </w:rPr>
        <w:t>desarrollen</w:t>
      </w:r>
      <w:r w:rsidRPr="00262E0D">
        <w:rPr>
          <w:rFonts w:asciiTheme="minorHAnsi" w:hAnsiTheme="minorHAnsi" w:cstheme="minorHAnsi"/>
          <w:sz w:val="22"/>
          <w:szCs w:val="22"/>
        </w:rPr>
        <w:t xml:space="preserve"> una </w:t>
      </w:r>
      <w:r w:rsidR="00E1577F">
        <w:rPr>
          <w:rFonts w:asciiTheme="minorHAnsi" w:hAnsiTheme="minorHAnsi" w:cstheme="minorHAnsi"/>
          <w:sz w:val="22"/>
          <w:szCs w:val="22"/>
        </w:rPr>
        <w:t>innovación tecnológica</w:t>
      </w:r>
      <w:r w:rsidR="001C2E1F">
        <w:rPr>
          <w:rFonts w:asciiTheme="minorHAnsi" w:hAnsiTheme="minorHAnsi" w:cstheme="minorHAnsi"/>
          <w:sz w:val="22"/>
          <w:szCs w:val="22"/>
        </w:rPr>
        <w:t>, sistema, proceso o modelo industrial susceptible de ser protegida por licencias o patentes intelectuales o industriales en el contexto del desarrollo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  <w:r w:rsidR="001C2E1F">
        <w:rPr>
          <w:rFonts w:asciiTheme="minorHAnsi" w:hAnsiTheme="minorHAnsi" w:cstheme="minorHAnsi"/>
          <w:sz w:val="22"/>
          <w:szCs w:val="22"/>
        </w:rPr>
        <w:t xml:space="preserve"> de su labor académica, docente o investigación en cualquier Unidad  o Facultad de la institución, deberá comunicarlo al Comité de Propiedad Intelectual que se referirá en lo sucesivo  a objeto de que éste evalúe la conveniencia de solicitar, ya sea en el país o en el extranjero, un privilegio industrial o intelectual a nombre de 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Universidad </w:t>
      </w:r>
      <w:r w:rsidR="00445A1F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Pr="00262E0D">
        <w:rPr>
          <w:rFonts w:asciiTheme="minorHAnsi" w:hAnsiTheme="minorHAnsi" w:cstheme="minorHAnsi"/>
          <w:sz w:val="22"/>
          <w:szCs w:val="22"/>
        </w:rPr>
        <w:t>de C</w:t>
      </w:r>
      <w:r w:rsidR="00445A1F" w:rsidRPr="00262E0D">
        <w:rPr>
          <w:rFonts w:asciiTheme="minorHAnsi" w:hAnsiTheme="minorHAnsi" w:cstheme="minorHAnsi"/>
          <w:sz w:val="22"/>
          <w:szCs w:val="22"/>
        </w:rPr>
        <w:t>hile</w:t>
      </w:r>
      <w:r w:rsidRPr="00262E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428F" w:rsidRDefault="0005428F" w:rsidP="0005428F">
      <w:pPr>
        <w:pStyle w:val="Default"/>
        <w:jc w:val="both"/>
        <w:rPr>
          <w:sz w:val="22"/>
          <w:szCs w:val="22"/>
        </w:rPr>
      </w:pPr>
    </w:p>
    <w:p w:rsidR="0005428F" w:rsidRPr="00262E0D" w:rsidRDefault="0005428F" w:rsidP="000542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2. </w:t>
      </w:r>
      <w:r w:rsidR="001C2E1F">
        <w:rPr>
          <w:rFonts w:asciiTheme="minorHAnsi" w:hAnsiTheme="minorHAnsi" w:cstheme="minorHAnsi"/>
          <w:b/>
          <w:bCs/>
          <w:sz w:val="22"/>
          <w:szCs w:val="22"/>
        </w:rPr>
        <w:t>Derechos de Propiedad Intelectual</w:t>
      </w:r>
      <w:r w:rsidR="004F1470">
        <w:rPr>
          <w:rFonts w:asciiTheme="minorHAnsi" w:hAnsiTheme="minorHAnsi" w:cstheme="minorHAnsi"/>
          <w:b/>
          <w:bCs/>
          <w:sz w:val="22"/>
          <w:szCs w:val="22"/>
        </w:rPr>
        <w:t xml:space="preserve"> en general.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Universidad </w:t>
      </w:r>
      <w:r w:rsidR="005C2950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Pr="00262E0D">
        <w:rPr>
          <w:rFonts w:asciiTheme="minorHAnsi" w:hAnsiTheme="minorHAnsi" w:cstheme="minorHAnsi"/>
          <w:sz w:val="22"/>
          <w:szCs w:val="22"/>
        </w:rPr>
        <w:t>de C</w:t>
      </w:r>
      <w:r w:rsidR="005C2950" w:rsidRPr="00262E0D">
        <w:rPr>
          <w:rFonts w:asciiTheme="minorHAnsi" w:hAnsiTheme="minorHAnsi" w:cstheme="minorHAnsi"/>
          <w:sz w:val="22"/>
          <w:szCs w:val="22"/>
        </w:rPr>
        <w:t>hile</w:t>
      </w:r>
      <w:r w:rsidR="008269B0">
        <w:rPr>
          <w:rFonts w:asciiTheme="minorHAnsi" w:hAnsiTheme="minorHAnsi" w:cstheme="minorHAnsi"/>
          <w:sz w:val="22"/>
          <w:szCs w:val="22"/>
        </w:rPr>
        <w:t xml:space="preserve"> promoverá</w:t>
      </w:r>
      <w:r w:rsidR="004F1470">
        <w:rPr>
          <w:rFonts w:asciiTheme="minorHAnsi" w:hAnsiTheme="minorHAnsi" w:cstheme="minorHAnsi"/>
          <w:sz w:val="22"/>
          <w:szCs w:val="22"/>
        </w:rPr>
        <w:t>, incentivará</w:t>
      </w:r>
      <w:r w:rsidR="008269B0">
        <w:rPr>
          <w:rFonts w:asciiTheme="minorHAnsi" w:hAnsiTheme="minorHAnsi" w:cstheme="minorHAnsi"/>
          <w:sz w:val="22"/>
          <w:szCs w:val="22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 xml:space="preserve">y protegerá las </w:t>
      </w:r>
      <w:r w:rsidR="008269B0">
        <w:rPr>
          <w:rFonts w:asciiTheme="minorHAnsi" w:hAnsiTheme="minorHAnsi" w:cstheme="minorHAnsi"/>
          <w:sz w:val="22"/>
          <w:szCs w:val="22"/>
        </w:rPr>
        <w:t xml:space="preserve">invenciones, innovaciones, </w:t>
      </w:r>
      <w:r w:rsidRPr="00262E0D">
        <w:rPr>
          <w:rFonts w:asciiTheme="minorHAnsi" w:hAnsiTheme="minorHAnsi" w:cstheme="minorHAnsi"/>
          <w:sz w:val="22"/>
          <w:szCs w:val="22"/>
        </w:rPr>
        <w:t xml:space="preserve">o </w:t>
      </w:r>
      <w:r w:rsidR="008269B0">
        <w:rPr>
          <w:rFonts w:asciiTheme="minorHAnsi" w:hAnsiTheme="minorHAnsi" w:cstheme="minorHAnsi"/>
          <w:sz w:val="22"/>
          <w:szCs w:val="22"/>
        </w:rPr>
        <w:t xml:space="preserve">resultados </w:t>
      </w:r>
      <w:r w:rsidRPr="00262E0D">
        <w:rPr>
          <w:rFonts w:asciiTheme="minorHAnsi" w:hAnsiTheme="minorHAnsi" w:cstheme="minorHAnsi"/>
          <w:sz w:val="22"/>
          <w:szCs w:val="22"/>
        </w:rPr>
        <w:t xml:space="preserve">del conocimiento </w:t>
      </w:r>
      <w:r w:rsidR="008269B0">
        <w:rPr>
          <w:rFonts w:asciiTheme="minorHAnsi" w:hAnsiTheme="minorHAnsi" w:cstheme="minorHAnsi"/>
          <w:sz w:val="22"/>
          <w:szCs w:val="22"/>
        </w:rPr>
        <w:t xml:space="preserve">aplicado que se haya desarrollado </w:t>
      </w:r>
      <w:r w:rsidR="004F1470">
        <w:rPr>
          <w:rFonts w:asciiTheme="minorHAnsi" w:hAnsiTheme="minorHAnsi" w:cstheme="minorHAnsi"/>
          <w:sz w:val="22"/>
          <w:szCs w:val="22"/>
        </w:rPr>
        <w:t>al interior de la Institución, correspond</w:t>
      </w:r>
      <w:r w:rsidRPr="00262E0D">
        <w:rPr>
          <w:rFonts w:asciiTheme="minorHAnsi" w:hAnsiTheme="minorHAnsi" w:cstheme="minorHAnsi"/>
          <w:sz w:val="22"/>
          <w:szCs w:val="22"/>
        </w:rPr>
        <w:t xml:space="preserve">iéndole la titularidad de todos los derechos de propiedad intelectual sobre las </w:t>
      </w:r>
      <w:r w:rsidR="008269B0">
        <w:rPr>
          <w:rFonts w:asciiTheme="minorHAnsi" w:hAnsiTheme="minorHAnsi" w:cstheme="minorHAnsi"/>
          <w:sz w:val="22"/>
          <w:szCs w:val="22"/>
        </w:rPr>
        <w:t xml:space="preserve">innovaciones </w:t>
      </w:r>
      <w:r w:rsidR="004F1470">
        <w:rPr>
          <w:rFonts w:asciiTheme="minorHAnsi" w:hAnsiTheme="minorHAnsi" w:cstheme="minorHAnsi"/>
          <w:sz w:val="22"/>
          <w:szCs w:val="22"/>
        </w:rPr>
        <w:t>y/o creaciones</w:t>
      </w:r>
      <w:r w:rsidRPr="00262E0D">
        <w:rPr>
          <w:rFonts w:asciiTheme="minorHAnsi" w:hAnsiTheme="minorHAnsi" w:cstheme="minorHAnsi"/>
          <w:sz w:val="22"/>
          <w:szCs w:val="22"/>
        </w:rPr>
        <w:t xml:space="preserve"> de sus funcionarios, </w:t>
      </w:r>
      <w:r w:rsidR="004F1470">
        <w:rPr>
          <w:rFonts w:asciiTheme="minorHAnsi" w:hAnsiTheme="minorHAnsi" w:cstheme="minorHAnsi"/>
          <w:sz w:val="22"/>
          <w:szCs w:val="22"/>
        </w:rPr>
        <w:t xml:space="preserve">sea que hayan sido </w:t>
      </w:r>
      <w:r w:rsidRPr="00262E0D">
        <w:rPr>
          <w:rFonts w:asciiTheme="minorHAnsi" w:hAnsiTheme="minorHAnsi" w:cstheme="minorHAnsi"/>
          <w:sz w:val="22"/>
          <w:szCs w:val="22"/>
        </w:rPr>
        <w:t xml:space="preserve">contratados en una relación </w:t>
      </w:r>
      <w:r w:rsidR="004F1470">
        <w:rPr>
          <w:rFonts w:asciiTheme="minorHAnsi" w:hAnsiTheme="minorHAnsi" w:cstheme="minorHAnsi"/>
          <w:sz w:val="22"/>
          <w:szCs w:val="22"/>
        </w:rPr>
        <w:t xml:space="preserve">de dependencia o independencia, 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  <w:r w:rsidR="008269B0">
        <w:rPr>
          <w:rFonts w:asciiTheme="minorHAnsi" w:hAnsiTheme="minorHAnsi" w:cstheme="minorHAnsi"/>
          <w:sz w:val="22"/>
          <w:szCs w:val="22"/>
        </w:rPr>
        <w:t xml:space="preserve">generadas </w:t>
      </w:r>
      <w:r w:rsidR="004F1470">
        <w:rPr>
          <w:rFonts w:asciiTheme="minorHAnsi" w:hAnsiTheme="minorHAnsi" w:cstheme="minorHAnsi"/>
          <w:sz w:val="22"/>
          <w:szCs w:val="22"/>
        </w:rPr>
        <w:t xml:space="preserve">o desarrolladas </w:t>
      </w:r>
      <w:r w:rsidR="008269B0">
        <w:rPr>
          <w:rFonts w:asciiTheme="minorHAnsi" w:hAnsiTheme="minorHAnsi" w:cstheme="minorHAnsi"/>
          <w:sz w:val="22"/>
          <w:szCs w:val="22"/>
        </w:rPr>
        <w:t xml:space="preserve">en </w:t>
      </w:r>
      <w:r w:rsidR="004F1470">
        <w:rPr>
          <w:rFonts w:asciiTheme="minorHAnsi" w:hAnsiTheme="minorHAnsi" w:cstheme="minorHAnsi"/>
          <w:sz w:val="22"/>
          <w:szCs w:val="22"/>
        </w:rPr>
        <w:t xml:space="preserve">el  ejercicio de </w:t>
      </w:r>
      <w:r w:rsidR="008269B0">
        <w:rPr>
          <w:rFonts w:asciiTheme="minorHAnsi" w:hAnsiTheme="minorHAnsi" w:cstheme="minorHAnsi"/>
          <w:sz w:val="22"/>
          <w:szCs w:val="22"/>
        </w:rPr>
        <w:t>sus actividades y/o</w:t>
      </w:r>
      <w:r w:rsidRPr="00262E0D">
        <w:rPr>
          <w:rFonts w:asciiTheme="minorHAnsi" w:hAnsiTheme="minorHAnsi" w:cstheme="minorHAnsi"/>
          <w:sz w:val="22"/>
          <w:szCs w:val="22"/>
        </w:rPr>
        <w:t xml:space="preserve"> funciones, </w:t>
      </w:r>
      <w:r w:rsidR="008269B0">
        <w:rPr>
          <w:rFonts w:asciiTheme="minorHAnsi" w:hAnsiTheme="minorHAnsi" w:cstheme="minorHAnsi"/>
          <w:sz w:val="22"/>
          <w:szCs w:val="22"/>
        </w:rPr>
        <w:t xml:space="preserve">donde podrán ser </w:t>
      </w:r>
      <w:r w:rsidRPr="00262E0D">
        <w:rPr>
          <w:rFonts w:asciiTheme="minorHAnsi" w:hAnsiTheme="minorHAnsi" w:cstheme="minorHAnsi"/>
          <w:sz w:val="22"/>
          <w:szCs w:val="22"/>
        </w:rPr>
        <w:t xml:space="preserve">incluidos los </w:t>
      </w:r>
      <w:r w:rsidR="004F1470">
        <w:rPr>
          <w:rFonts w:asciiTheme="minorHAnsi" w:hAnsiTheme="minorHAnsi" w:cstheme="minorHAnsi"/>
          <w:sz w:val="22"/>
          <w:szCs w:val="22"/>
        </w:rPr>
        <w:t xml:space="preserve">programas o sistemas </w:t>
      </w:r>
      <w:r w:rsidRPr="00262E0D">
        <w:rPr>
          <w:rFonts w:asciiTheme="minorHAnsi" w:hAnsiTheme="minorHAnsi" w:cstheme="minorHAnsi"/>
          <w:sz w:val="22"/>
          <w:szCs w:val="22"/>
        </w:rPr>
        <w:t xml:space="preserve">computacionales, aunque </w:t>
      </w:r>
      <w:r w:rsidR="004F1470">
        <w:rPr>
          <w:rFonts w:asciiTheme="minorHAnsi" w:hAnsiTheme="minorHAnsi" w:cstheme="minorHAnsi"/>
          <w:sz w:val="22"/>
          <w:szCs w:val="22"/>
        </w:rPr>
        <w:t>en definitiva no resulten susceptibles de protección, siempre que, en este último caso, tengan</w:t>
      </w:r>
      <w:r w:rsidR="00ED67B3">
        <w:rPr>
          <w:rFonts w:asciiTheme="minorHAnsi" w:hAnsiTheme="minorHAnsi" w:cstheme="minorHAnsi"/>
          <w:sz w:val="22"/>
          <w:szCs w:val="22"/>
        </w:rPr>
        <w:t xml:space="preserve"> potencial valor </w:t>
      </w:r>
      <w:r w:rsidRPr="00262E0D">
        <w:rPr>
          <w:rFonts w:asciiTheme="minorHAnsi" w:hAnsiTheme="minorHAnsi" w:cstheme="minorHAnsi"/>
          <w:sz w:val="22"/>
          <w:szCs w:val="22"/>
        </w:rPr>
        <w:t xml:space="preserve">comercial. </w:t>
      </w:r>
    </w:p>
    <w:p w:rsidR="005C2950" w:rsidRPr="00262E0D" w:rsidRDefault="005C2950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B20B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productos</w:t>
      </w:r>
      <w:r w:rsidR="00DE036E">
        <w:rPr>
          <w:rFonts w:asciiTheme="minorHAnsi" w:hAnsiTheme="minorHAnsi" w:cstheme="minorHAnsi"/>
          <w:sz w:val="22"/>
          <w:szCs w:val="22"/>
        </w:rPr>
        <w:t xml:space="preserve"> u obras </w:t>
      </w:r>
      <w:r w:rsidR="00703BCB">
        <w:rPr>
          <w:rFonts w:asciiTheme="minorHAnsi" w:hAnsiTheme="minorHAnsi" w:cstheme="minorHAnsi"/>
          <w:sz w:val="22"/>
          <w:szCs w:val="22"/>
        </w:rPr>
        <w:t xml:space="preserve">industriales,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intelectuales, o </w:t>
      </w:r>
      <w:r w:rsidR="00703BCB">
        <w:rPr>
          <w:rFonts w:asciiTheme="minorHAnsi" w:hAnsiTheme="minorHAnsi" w:cstheme="minorHAnsi"/>
          <w:sz w:val="22"/>
          <w:szCs w:val="22"/>
        </w:rPr>
        <w:t>innovaci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ones </w:t>
      </w:r>
      <w:r w:rsidR="00DE036E">
        <w:rPr>
          <w:rFonts w:asciiTheme="minorHAnsi" w:hAnsiTheme="minorHAnsi" w:cstheme="minorHAnsi"/>
          <w:sz w:val="22"/>
          <w:szCs w:val="22"/>
        </w:rPr>
        <w:t xml:space="preserve">y/o creaciones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análogas, </w:t>
      </w:r>
      <w:r>
        <w:rPr>
          <w:rFonts w:asciiTheme="minorHAnsi" w:hAnsiTheme="minorHAnsi" w:cstheme="minorHAnsi"/>
          <w:sz w:val="22"/>
          <w:szCs w:val="22"/>
        </w:rPr>
        <w:t xml:space="preserve">generadas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por terceros para la Universidad también </w:t>
      </w:r>
      <w:r>
        <w:rPr>
          <w:rFonts w:asciiTheme="minorHAnsi" w:hAnsiTheme="minorHAnsi" w:cstheme="minorHAnsi"/>
          <w:sz w:val="22"/>
          <w:szCs w:val="22"/>
        </w:rPr>
        <w:t xml:space="preserve">son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de propiedad exclusiva de la Universidad </w:t>
      </w:r>
      <w:r w:rsidR="0030363A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="0005428F" w:rsidRPr="00262E0D">
        <w:rPr>
          <w:rFonts w:asciiTheme="minorHAnsi" w:hAnsiTheme="minorHAnsi" w:cstheme="minorHAnsi"/>
          <w:sz w:val="22"/>
          <w:szCs w:val="22"/>
        </w:rPr>
        <w:t>de C</w:t>
      </w:r>
      <w:r w:rsidR="0030363A" w:rsidRPr="00262E0D">
        <w:rPr>
          <w:rFonts w:asciiTheme="minorHAnsi" w:hAnsiTheme="minorHAnsi" w:cstheme="minorHAnsi"/>
          <w:sz w:val="22"/>
          <w:szCs w:val="22"/>
        </w:rPr>
        <w:t>hile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, salvo </w:t>
      </w:r>
      <w:r>
        <w:rPr>
          <w:rFonts w:asciiTheme="minorHAnsi" w:hAnsiTheme="minorHAnsi" w:cstheme="minorHAnsi"/>
          <w:sz w:val="22"/>
          <w:szCs w:val="22"/>
        </w:rPr>
        <w:t xml:space="preserve">que se haya </w:t>
      </w:r>
      <w:r w:rsidR="0005428F" w:rsidRPr="00262E0D">
        <w:rPr>
          <w:rFonts w:asciiTheme="minorHAnsi" w:hAnsiTheme="minorHAnsi" w:cstheme="minorHAnsi"/>
          <w:sz w:val="22"/>
          <w:szCs w:val="22"/>
        </w:rPr>
        <w:t>estipula</w:t>
      </w:r>
      <w:r w:rsidR="00EC2BDF">
        <w:rPr>
          <w:rFonts w:asciiTheme="minorHAnsi" w:hAnsiTheme="minorHAnsi" w:cstheme="minorHAnsi"/>
          <w:sz w:val="22"/>
          <w:szCs w:val="22"/>
        </w:rPr>
        <w:t>do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lo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contrario. </w:t>
      </w:r>
    </w:p>
    <w:p w:rsidR="005C2950" w:rsidRPr="00262E0D" w:rsidRDefault="005C2950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C2950" w:rsidRPr="00262E0D" w:rsidRDefault="005C2950" w:rsidP="000542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3. </w:t>
      </w:r>
      <w:r w:rsidR="00DE036E">
        <w:rPr>
          <w:rFonts w:asciiTheme="minorHAnsi" w:hAnsiTheme="minorHAnsi" w:cstheme="minorHAnsi"/>
          <w:b/>
          <w:bCs/>
          <w:sz w:val="22"/>
          <w:szCs w:val="22"/>
        </w:rPr>
        <w:t xml:space="preserve">Del derecho de Autor. </w:t>
      </w:r>
      <w:r w:rsidRPr="00262E0D">
        <w:rPr>
          <w:rFonts w:asciiTheme="minorHAnsi" w:hAnsiTheme="minorHAnsi" w:cstheme="minorHAnsi"/>
          <w:sz w:val="22"/>
          <w:szCs w:val="22"/>
        </w:rPr>
        <w:t xml:space="preserve">Los derechos patrimoniales sobre las obras </w:t>
      </w:r>
      <w:r w:rsidR="004B1DB8">
        <w:rPr>
          <w:rFonts w:asciiTheme="minorHAnsi" w:hAnsiTheme="minorHAnsi" w:cstheme="minorHAnsi"/>
          <w:sz w:val="22"/>
          <w:szCs w:val="22"/>
        </w:rPr>
        <w:t xml:space="preserve">literarias y </w:t>
      </w:r>
      <w:r w:rsidRPr="00262E0D">
        <w:rPr>
          <w:rFonts w:asciiTheme="minorHAnsi" w:hAnsiTheme="minorHAnsi" w:cstheme="minorHAnsi"/>
          <w:sz w:val="22"/>
          <w:szCs w:val="22"/>
        </w:rPr>
        <w:t xml:space="preserve">artísticas </w:t>
      </w:r>
      <w:r w:rsidR="004B1DB8">
        <w:rPr>
          <w:rFonts w:asciiTheme="minorHAnsi" w:hAnsiTheme="minorHAnsi" w:cstheme="minorHAnsi"/>
          <w:sz w:val="22"/>
          <w:szCs w:val="22"/>
        </w:rPr>
        <w:t xml:space="preserve">generadas y/o </w:t>
      </w:r>
      <w:r w:rsidR="007809F2">
        <w:rPr>
          <w:rFonts w:asciiTheme="minorHAnsi" w:hAnsiTheme="minorHAnsi" w:cstheme="minorHAnsi"/>
          <w:sz w:val="22"/>
          <w:szCs w:val="22"/>
        </w:rPr>
        <w:t>desarrolladas</w:t>
      </w:r>
      <w:r w:rsidR="004B1DB8">
        <w:rPr>
          <w:rFonts w:asciiTheme="minorHAnsi" w:hAnsiTheme="minorHAnsi" w:cstheme="minorHAnsi"/>
          <w:sz w:val="22"/>
          <w:szCs w:val="22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 xml:space="preserve">por funcionarios de la Universidad, </w:t>
      </w:r>
      <w:r w:rsidR="004B1DB8">
        <w:rPr>
          <w:rFonts w:asciiTheme="minorHAnsi" w:hAnsiTheme="minorHAnsi" w:cstheme="minorHAnsi"/>
          <w:sz w:val="22"/>
          <w:szCs w:val="22"/>
        </w:rPr>
        <w:t xml:space="preserve">a saber: </w:t>
      </w:r>
      <w:r w:rsidRPr="00262E0D">
        <w:rPr>
          <w:rFonts w:asciiTheme="minorHAnsi" w:hAnsiTheme="minorHAnsi" w:cstheme="minorHAnsi"/>
          <w:sz w:val="22"/>
          <w:szCs w:val="22"/>
        </w:rPr>
        <w:t xml:space="preserve"> artículos, </w:t>
      </w:r>
      <w:r w:rsidR="004B1DB8">
        <w:rPr>
          <w:rFonts w:asciiTheme="minorHAnsi" w:hAnsiTheme="minorHAnsi" w:cstheme="minorHAnsi"/>
          <w:sz w:val="22"/>
          <w:szCs w:val="22"/>
        </w:rPr>
        <w:t xml:space="preserve">libros, escritos, </w:t>
      </w:r>
      <w:r w:rsidRPr="00262E0D">
        <w:rPr>
          <w:rFonts w:asciiTheme="minorHAnsi" w:hAnsiTheme="minorHAnsi" w:cstheme="minorHAnsi"/>
          <w:sz w:val="22"/>
          <w:szCs w:val="22"/>
        </w:rPr>
        <w:t xml:space="preserve">folletos, </w:t>
      </w:r>
      <w:r w:rsidR="004B1DB8">
        <w:rPr>
          <w:rFonts w:asciiTheme="minorHAnsi" w:hAnsiTheme="minorHAnsi" w:cstheme="minorHAnsi"/>
          <w:sz w:val="22"/>
          <w:szCs w:val="22"/>
        </w:rPr>
        <w:t xml:space="preserve">discursos, conferencias, </w:t>
      </w:r>
      <w:r w:rsidRPr="00262E0D">
        <w:rPr>
          <w:rFonts w:asciiTheme="minorHAnsi" w:hAnsiTheme="minorHAnsi" w:cstheme="minorHAnsi"/>
          <w:sz w:val="22"/>
          <w:szCs w:val="22"/>
        </w:rPr>
        <w:t xml:space="preserve">material didáctico, </w:t>
      </w:r>
      <w:r w:rsidR="004B1DB8">
        <w:rPr>
          <w:rFonts w:asciiTheme="minorHAnsi" w:hAnsiTheme="minorHAnsi" w:cstheme="minorHAnsi"/>
          <w:sz w:val="22"/>
          <w:szCs w:val="22"/>
        </w:rPr>
        <w:t>lecciones, composiciones musicales,</w:t>
      </w:r>
      <w:r w:rsidRPr="00262E0D">
        <w:rPr>
          <w:rFonts w:asciiTheme="minorHAnsi" w:hAnsiTheme="minorHAnsi" w:cstheme="minorHAnsi"/>
          <w:sz w:val="22"/>
          <w:szCs w:val="22"/>
        </w:rPr>
        <w:t xml:space="preserve"> obras dramáticas, </w:t>
      </w:r>
      <w:r w:rsidR="004B1DB8">
        <w:rPr>
          <w:rFonts w:asciiTheme="minorHAnsi" w:hAnsiTheme="minorHAnsi" w:cstheme="minorHAnsi"/>
          <w:sz w:val="22"/>
          <w:szCs w:val="22"/>
        </w:rPr>
        <w:t xml:space="preserve">memorias, </w:t>
      </w:r>
      <w:r w:rsidRPr="00262E0D">
        <w:rPr>
          <w:rFonts w:asciiTheme="minorHAnsi" w:hAnsiTheme="minorHAnsi" w:cstheme="minorHAnsi"/>
          <w:sz w:val="22"/>
          <w:szCs w:val="22"/>
        </w:rPr>
        <w:t xml:space="preserve">periódicos, revistas, bocetos, maquetas, </w:t>
      </w:r>
      <w:r w:rsidR="004B1DB8">
        <w:rPr>
          <w:rFonts w:asciiTheme="minorHAnsi" w:hAnsiTheme="minorHAnsi" w:cstheme="minorHAnsi"/>
          <w:sz w:val="22"/>
          <w:szCs w:val="22"/>
        </w:rPr>
        <w:t xml:space="preserve">proyectos, esculturas, ilustraciones </w:t>
      </w:r>
      <w:r w:rsidRPr="00262E0D">
        <w:rPr>
          <w:rFonts w:asciiTheme="minorHAnsi" w:hAnsiTheme="minorHAnsi" w:cstheme="minorHAnsi"/>
          <w:sz w:val="22"/>
          <w:szCs w:val="22"/>
        </w:rPr>
        <w:t xml:space="preserve">pinturas, videogramas, programas computacionales, </w:t>
      </w:r>
      <w:r w:rsidR="004B1DB8">
        <w:rPr>
          <w:rFonts w:asciiTheme="minorHAnsi" w:hAnsiTheme="minorHAnsi" w:cstheme="minorHAnsi"/>
          <w:sz w:val="22"/>
          <w:szCs w:val="22"/>
        </w:rPr>
        <w:t xml:space="preserve">software, </w:t>
      </w:r>
      <w:r w:rsidRPr="00262E0D">
        <w:rPr>
          <w:rFonts w:asciiTheme="minorHAnsi" w:hAnsiTheme="minorHAnsi" w:cstheme="minorHAnsi"/>
          <w:sz w:val="22"/>
          <w:szCs w:val="22"/>
        </w:rPr>
        <w:t>compilaciones de datos, dibujos</w:t>
      </w:r>
      <w:r w:rsidR="004B1DB8">
        <w:rPr>
          <w:rFonts w:asciiTheme="minorHAnsi" w:hAnsiTheme="minorHAnsi" w:cstheme="minorHAnsi"/>
          <w:sz w:val="22"/>
          <w:szCs w:val="22"/>
        </w:rPr>
        <w:t xml:space="preserve"> y</w:t>
      </w:r>
      <w:r w:rsidRPr="00262E0D">
        <w:rPr>
          <w:rFonts w:asciiTheme="minorHAnsi" w:hAnsiTheme="minorHAnsi" w:cstheme="minorHAnsi"/>
          <w:sz w:val="22"/>
          <w:szCs w:val="22"/>
        </w:rPr>
        <w:t xml:space="preserve"> modelos textiles </w:t>
      </w:r>
      <w:r w:rsidR="007809F2">
        <w:rPr>
          <w:rFonts w:asciiTheme="minorHAnsi" w:hAnsiTheme="minorHAnsi" w:cstheme="minorHAnsi"/>
          <w:sz w:val="22"/>
          <w:szCs w:val="22"/>
        </w:rPr>
        <w:t>será</w:t>
      </w:r>
      <w:r w:rsidRPr="00262E0D">
        <w:rPr>
          <w:rFonts w:asciiTheme="minorHAnsi" w:hAnsiTheme="minorHAnsi" w:cstheme="minorHAnsi"/>
          <w:sz w:val="22"/>
          <w:szCs w:val="22"/>
        </w:rPr>
        <w:t xml:space="preserve">n de propiedad de sus </w:t>
      </w:r>
      <w:r w:rsidR="007809F2">
        <w:rPr>
          <w:rFonts w:asciiTheme="minorHAnsi" w:hAnsiTheme="minorHAnsi" w:cstheme="minorHAnsi"/>
          <w:sz w:val="22"/>
          <w:szCs w:val="22"/>
        </w:rPr>
        <w:t xml:space="preserve">respectivos </w:t>
      </w:r>
      <w:r w:rsidRPr="00262E0D">
        <w:rPr>
          <w:rFonts w:asciiTheme="minorHAnsi" w:hAnsiTheme="minorHAnsi" w:cstheme="minorHAnsi"/>
          <w:sz w:val="22"/>
          <w:szCs w:val="22"/>
        </w:rPr>
        <w:t>autores</w:t>
      </w:r>
      <w:r w:rsidR="007809F2">
        <w:rPr>
          <w:rFonts w:asciiTheme="minorHAnsi" w:hAnsiTheme="minorHAnsi" w:cstheme="minorHAnsi"/>
          <w:sz w:val="22"/>
          <w:szCs w:val="22"/>
        </w:rPr>
        <w:t>, considerando lo dispuesto en la Ley 17.336 y sus normas reglamentarias</w:t>
      </w:r>
      <w:r w:rsidRPr="00262E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6052" w:rsidRPr="00262E0D" w:rsidRDefault="0005428F" w:rsidP="0005428F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lastRenderedPageBreak/>
        <w:t xml:space="preserve">Se exceptúan de lo dispuesto en el inciso anterior las obras y demás creaciones que hayan sido desarrolladas por los funcionarios de la Universidad, contratados en una relación </w:t>
      </w:r>
      <w:r w:rsidR="00A0215A">
        <w:rPr>
          <w:rFonts w:asciiTheme="minorHAnsi" w:hAnsiTheme="minorHAnsi" w:cstheme="minorHAnsi"/>
          <w:sz w:val="22"/>
          <w:szCs w:val="22"/>
        </w:rPr>
        <w:t xml:space="preserve">de </w:t>
      </w:r>
      <w:r w:rsidRPr="00262E0D">
        <w:rPr>
          <w:rFonts w:asciiTheme="minorHAnsi" w:hAnsiTheme="minorHAnsi" w:cstheme="minorHAnsi"/>
          <w:sz w:val="22"/>
          <w:szCs w:val="22"/>
        </w:rPr>
        <w:t>depende</w:t>
      </w:r>
      <w:r w:rsidR="00A0215A">
        <w:rPr>
          <w:rFonts w:asciiTheme="minorHAnsi" w:hAnsiTheme="minorHAnsi" w:cstheme="minorHAnsi"/>
          <w:sz w:val="22"/>
          <w:szCs w:val="22"/>
        </w:rPr>
        <w:t>ncia</w:t>
      </w:r>
      <w:r w:rsidRPr="00262E0D">
        <w:rPr>
          <w:rFonts w:asciiTheme="minorHAnsi" w:hAnsiTheme="minorHAnsi" w:cstheme="minorHAnsi"/>
          <w:sz w:val="22"/>
          <w:szCs w:val="22"/>
        </w:rPr>
        <w:t xml:space="preserve"> o independ</w:t>
      </w:r>
      <w:r w:rsidR="00A0215A">
        <w:rPr>
          <w:rFonts w:asciiTheme="minorHAnsi" w:hAnsiTheme="minorHAnsi" w:cstheme="minorHAnsi"/>
          <w:sz w:val="22"/>
          <w:szCs w:val="22"/>
        </w:rPr>
        <w:t>encia</w:t>
      </w:r>
      <w:r w:rsidRPr="00262E0D">
        <w:rPr>
          <w:rFonts w:asciiTheme="minorHAnsi" w:hAnsiTheme="minorHAnsi" w:cstheme="minorHAnsi"/>
          <w:sz w:val="22"/>
          <w:szCs w:val="22"/>
        </w:rPr>
        <w:t xml:space="preserve">, en el ejercicio de sus funciones, o </w:t>
      </w:r>
      <w:r w:rsidR="00A0215A">
        <w:rPr>
          <w:rFonts w:asciiTheme="minorHAnsi" w:hAnsiTheme="minorHAnsi" w:cstheme="minorHAnsi"/>
          <w:sz w:val="22"/>
          <w:szCs w:val="22"/>
        </w:rPr>
        <w:t xml:space="preserve">como resultado de  tareas </w:t>
      </w:r>
      <w:r w:rsidRPr="00262E0D">
        <w:rPr>
          <w:rFonts w:asciiTheme="minorHAnsi" w:hAnsiTheme="minorHAnsi" w:cstheme="minorHAnsi"/>
          <w:sz w:val="22"/>
          <w:szCs w:val="22"/>
        </w:rPr>
        <w:t xml:space="preserve">financiadas con recursos </w:t>
      </w:r>
      <w:r w:rsidR="00A0215A">
        <w:rPr>
          <w:rFonts w:asciiTheme="minorHAnsi" w:hAnsiTheme="minorHAnsi" w:cstheme="minorHAnsi"/>
          <w:sz w:val="22"/>
          <w:szCs w:val="22"/>
        </w:rPr>
        <w:t xml:space="preserve">proporcionados por la Institución a través de alguno de sus organismos o dependencias,          </w:t>
      </w:r>
      <w:r w:rsidRPr="00262E0D">
        <w:rPr>
          <w:rFonts w:asciiTheme="minorHAnsi" w:hAnsiTheme="minorHAnsi" w:cstheme="minorHAnsi"/>
          <w:sz w:val="22"/>
          <w:szCs w:val="22"/>
        </w:rPr>
        <w:t xml:space="preserve">o </w:t>
      </w:r>
      <w:r w:rsidR="00A0215A">
        <w:rPr>
          <w:rFonts w:asciiTheme="minorHAnsi" w:hAnsiTheme="minorHAnsi" w:cstheme="minorHAnsi"/>
          <w:sz w:val="22"/>
          <w:szCs w:val="22"/>
        </w:rPr>
        <w:t xml:space="preserve">aportados </w:t>
      </w:r>
      <w:r w:rsidRPr="00262E0D">
        <w:rPr>
          <w:rFonts w:asciiTheme="minorHAnsi" w:hAnsiTheme="minorHAnsi" w:cstheme="minorHAnsi"/>
          <w:sz w:val="22"/>
          <w:szCs w:val="22"/>
        </w:rPr>
        <w:t xml:space="preserve">por un tercero, y que sean destinados para tal efecto en un proyecto de Investigación o de Docencia, en cuyo caso dichos derechos patrimoniales pertenecerán exclusivamente a la Universidad. Con todo, la Universidad deberá respetar los derechos morales de sus autores reivindicándolos al momento de su difusión. </w:t>
      </w:r>
    </w:p>
    <w:p w:rsidR="006B6052" w:rsidRPr="00262E0D" w:rsidRDefault="006B6052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La excepción anteriormente anotada, no regirá respecto de las cesiones de derechos que el autor de un escrito o artículo realice en favor de una revista o publicación científica cuyo objeto sea la mera difusión del conocimiento contenido en la obra o creación. </w:t>
      </w:r>
    </w:p>
    <w:p w:rsidR="006B6052" w:rsidRPr="00262E0D" w:rsidRDefault="006B6052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6052" w:rsidRPr="00262E0D" w:rsidRDefault="006B6052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6052" w:rsidRPr="00262E0D" w:rsidRDefault="0005428F" w:rsidP="00CC34FD">
      <w:pPr>
        <w:pStyle w:val="Listaconvietas"/>
        <w:numPr>
          <w:ilvl w:val="0"/>
          <w:numId w:val="0"/>
        </w:numPr>
        <w:jc w:val="both"/>
      </w:pPr>
      <w:r w:rsidRPr="00262E0D">
        <w:rPr>
          <w:b/>
          <w:bCs/>
        </w:rPr>
        <w:t xml:space="preserve">ARTICULO 4. </w:t>
      </w:r>
      <w:r w:rsidR="00A0215A">
        <w:rPr>
          <w:b/>
          <w:bCs/>
        </w:rPr>
        <w:t xml:space="preserve">De los derechos de propiedad intelectual. </w:t>
      </w:r>
      <w:r w:rsidRPr="00262E0D">
        <w:t xml:space="preserve">La Universidad </w:t>
      </w:r>
      <w:r w:rsidR="006B6052" w:rsidRPr="00262E0D">
        <w:t xml:space="preserve">Adventista </w:t>
      </w:r>
      <w:r w:rsidRPr="00262E0D">
        <w:t>de C</w:t>
      </w:r>
      <w:r w:rsidR="006B6052" w:rsidRPr="00262E0D">
        <w:t>hile</w:t>
      </w:r>
      <w:r w:rsidRPr="00262E0D">
        <w:t xml:space="preserve"> es </w:t>
      </w:r>
      <w:r w:rsidR="00CC34FD">
        <w:t xml:space="preserve">titular </w:t>
      </w:r>
      <w:r w:rsidRPr="00262E0D">
        <w:t xml:space="preserve">única y exclusiva de todo privilegio industrial </w:t>
      </w:r>
      <w:r w:rsidR="00CC34FD">
        <w:t>sobre obras o creaciones producidas o desarrolladas</w:t>
      </w:r>
      <w:r w:rsidRPr="00262E0D">
        <w:t xml:space="preserve"> por personas contratadas en una relación </w:t>
      </w:r>
      <w:r w:rsidR="00CC34FD">
        <w:t xml:space="preserve">de dependencia o independencia </w:t>
      </w:r>
      <w:r w:rsidRPr="00262E0D">
        <w:t xml:space="preserve">con ésta, como lo previene el artículo 70 de la ley Nº 19.039 sobre Propiedad Industrial y su Reglamento. De esta forma, todo privilegio industrial derivado de un proyecto en que </w:t>
      </w:r>
      <w:r w:rsidR="00CC34FD">
        <w:t xml:space="preserve">la Universidad </w:t>
      </w:r>
      <w:r w:rsidRPr="00262E0D">
        <w:t>tenga participación, deberá ser solicitado por ésta como único titular.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89149A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149A">
        <w:rPr>
          <w:rFonts w:asciiTheme="minorHAnsi" w:hAnsiTheme="minorHAnsi" w:cstheme="minorHAnsi"/>
          <w:sz w:val="22"/>
          <w:szCs w:val="22"/>
        </w:rPr>
        <w:t xml:space="preserve">No obstante lo anterior y como una forma de retribuir el aporte intelectual de quienes participen en el desarrollo de invenciones patentables, modelos de utilidad, diseños industriales, obtención de variedades vegetales u otro privilegio, la Universidad compartirá el 50% - cincuenta por ciento- de los beneficios derivados de su explotación comercial y económica con quien o quienes la Universidad reconozca como inventores </w:t>
      </w:r>
      <w:r w:rsidR="0089149A">
        <w:rPr>
          <w:rFonts w:asciiTheme="minorHAnsi" w:hAnsiTheme="minorHAnsi" w:cstheme="minorHAnsi"/>
          <w:sz w:val="22"/>
          <w:szCs w:val="22"/>
        </w:rPr>
        <w:t xml:space="preserve">o responsables del desarrollo </w:t>
      </w:r>
      <w:r w:rsidRPr="0089149A">
        <w:rPr>
          <w:rFonts w:asciiTheme="minorHAnsi" w:hAnsiTheme="minorHAnsi" w:cstheme="minorHAnsi"/>
          <w:sz w:val="22"/>
          <w:szCs w:val="22"/>
        </w:rPr>
        <w:t xml:space="preserve">de la respectiva creación. Para dicho efecto, se creará un procedimiento especial, a cargo del Comité de que tratan los artículos 12 y siguientes del presente Reglamento. </w:t>
      </w:r>
    </w:p>
    <w:p w:rsidR="006B6052" w:rsidRPr="00262E0D" w:rsidRDefault="006B6052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6052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Lo señalado en el párrafo anterior se aplicará también a los derechos de autor regulados en el </w:t>
      </w:r>
      <w:r w:rsidR="0089149A">
        <w:rPr>
          <w:rFonts w:asciiTheme="minorHAnsi" w:hAnsiTheme="minorHAnsi" w:cstheme="minorHAnsi"/>
          <w:sz w:val="22"/>
          <w:szCs w:val="22"/>
        </w:rPr>
        <w:t xml:space="preserve">Artículo 3 </w:t>
      </w:r>
      <w:r w:rsidRPr="00262E0D">
        <w:rPr>
          <w:rFonts w:asciiTheme="minorHAnsi" w:hAnsiTheme="minorHAnsi" w:cstheme="minorHAnsi"/>
          <w:sz w:val="22"/>
          <w:szCs w:val="22"/>
        </w:rPr>
        <w:t>de este Reglamento, cuando fuere procedente.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En todo caso, la Universidad decidirá libremente si procede o no presentar una solicitud de privilegio industrial o intelectual. Para el caso que considere que no procede, tales derechos, podrán ser cedidos a un tercero, preferentemente a los autores o inventores, como se especifica en el número 3 del artículo 15 de este Reglamento.- </w:t>
      </w:r>
    </w:p>
    <w:p w:rsidR="006B6052" w:rsidRPr="00262E0D" w:rsidRDefault="006B6052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6B60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5. </w:t>
      </w:r>
      <w:r w:rsidR="0089149A">
        <w:rPr>
          <w:rFonts w:asciiTheme="minorHAnsi" w:hAnsiTheme="minorHAnsi" w:cstheme="minorHAnsi"/>
          <w:b/>
          <w:bCs/>
          <w:sz w:val="22"/>
          <w:szCs w:val="22"/>
        </w:rPr>
        <w:t xml:space="preserve">De las Asignaciones. </w:t>
      </w:r>
      <w:r w:rsidRPr="00262E0D">
        <w:rPr>
          <w:rFonts w:asciiTheme="minorHAnsi" w:hAnsiTheme="minorHAnsi" w:cstheme="minorHAnsi"/>
          <w:sz w:val="22"/>
          <w:szCs w:val="22"/>
        </w:rPr>
        <w:t>L</w:t>
      </w:r>
      <w:r w:rsidR="0089149A">
        <w:rPr>
          <w:rFonts w:asciiTheme="minorHAnsi" w:hAnsiTheme="minorHAnsi" w:cstheme="minorHAnsi"/>
          <w:sz w:val="22"/>
          <w:szCs w:val="22"/>
        </w:rPr>
        <w:t>a</w:t>
      </w:r>
      <w:r w:rsidRPr="00262E0D">
        <w:rPr>
          <w:rFonts w:asciiTheme="minorHAnsi" w:hAnsiTheme="minorHAnsi" w:cstheme="minorHAnsi"/>
          <w:sz w:val="22"/>
          <w:szCs w:val="22"/>
        </w:rPr>
        <w:t xml:space="preserve">s </w:t>
      </w:r>
      <w:r w:rsidR="0089149A">
        <w:rPr>
          <w:rFonts w:asciiTheme="minorHAnsi" w:hAnsiTheme="minorHAnsi" w:cstheme="minorHAnsi"/>
          <w:sz w:val="22"/>
          <w:szCs w:val="22"/>
        </w:rPr>
        <w:t xml:space="preserve">utilidades o </w:t>
      </w:r>
      <w:r w:rsidRPr="00262E0D">
        <w:rPr>
          <w:rFonts w:asciiTheme="minorHAnsi" w:hAnsiTheme="minorHAnsi" w:cstheme="minorHAnsi"/>
          <w:sz w:val="22"/>
          <w:szCs w:val="22"/>
        </w:rPr>
        <w:t xml:space="preserve">beneficios </w:t>
      </w:r>
      <w:r w:rsidR="0089149A">
        <w:rPr>
          <w:rFonts w:asciiTheme="minorHAnsi" w:hAnsiTheme="minorHAnsi" w:cstheme="minorHAnsi"/>
          <w:sz w:val="22"/>
          <w:szCs w:val="22"/>
        </w:rPr>
        <w:t>económicos</w:t>
      </w:r>
      <w:r w:rsidRPr="00262E0D">
        <w:rPr>
          <w:rFonts w:asciiTheme="minorHAnsi" w:hAnsiTheme="minorHAnsi" w:cstheme="minorHAnsi"/>
          <w:sz w:val="22"/>
          <w:szCs w:val="22"/>
        </w:rPr>
        <w:t xml:space="preserve"> que la Universidad obtenga de la explotación comercial y económica de los privilegios de propiedad</w:t>
      </w:r>
      <w:r w:rsidR="0089149A">
        <w:rPr>
          <w:rFonts w:asciiTheme="minorHAnsi" w:hAnsiTheme="minorHAnsi" w:cstheme="minorHAnsi"/>
          <w:sz w:val="22"/>
          <w:szCs w:val="22"/>
        </w:rPr>
        <w:t xml:space="preserve"> intelectual e </w:t>
      </w:r>
      <w:r w:rsidR="0089149A" w:rsidRPr="00262E0D">
        <w:rPr>
          <w:rFonts w:asciiTheme="minorHAnsi" w:hAnsiTheme="minorHAnsi" w:cstheme="minorHAnsi"/>
          <w:sz w:val="22"/>
          <w:szCs w:val="22"/>
        </w:rPr>
        <w:t>industrial</w:t>
      </w:r>
      <w:r w:rsidRPr="00262E0D">
        <w:rPr>
          <w:rFonts w:asciiTheme="minorHAnsi" w:hAnsiTheme="minorHAnsi" w:cstheme="minorHAnsi"/>
          <w:sz w:val="22"/>
          <w:szCs w:val="22"/>
        </w:rPr>
        <w:t xml:space="preserve"> co</w:t>
      </w:r>
      <w:r w:rsidR="0089149A">
        <w:rPr>
          <w:rFonts w:asciiTheme="minorHAnsi" w:hAnsiTheme="minorHAnsi" w:cstheme="minorHAnsi"/>
          <w:sz w:val="22"/>
          <w:szCs w:val="22"/>
        </w:rPr>
        <w:t>nsiderarán una asignación a la U</w:t>
      </w:r>
      <w:r w:rsidRPr="00262E0D">
        <w:rPr>
          <w:rFonts w:asciiTheme="minorHAnsi" w:hAnsiTheme="minorHAnsi" w:cstheme="minorHAnsi"/>
          <w:sz w:val="22"/>
          <w:szCs w:val="22"/>
        </w:rPr>
        <w:t>nidad</w:t>
      </w:r>
      <w:r w:rsidR="0089149A">
        <w:rPr>
          <w:rFonts w:asciiTheme="minorHAnsi" w:hAnsiTheme="minorHAnsi" w:cstheme="minorHAnsi"/>
          <w:sz w:val="22"/>
          <w:szCs w:val="22"/>
        </w:rPr>
        <w:t xml:space="preserve"> institucional con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cual </w:t>
      </w:r>
      <w:r w:rsidR="0089149A">
        <w:rPr>
          <w:rFonts w:asciiTheme="minorHAnsi" w:hAnsiTheme="minorHAnsi" w:cstheme="minorHAnsi"/>
          <w:sz w:val="22"/>
          <w:szCs w:val="22"/>
        </w:rPr>
        <w:t>el o los responsables del invento se relacionen.</w:t>
      </w:r>
      <w:r w:rsidRPr="00262E0D">
        <w:rPr>
          <w:rFonts w:asciiTheme="minorHAnsi" w:hAnsiTheme="minorHAnsi" w:cstheme="minorHAnsi"/>
          <w:sz w:val="22"/>
          <w:szCs w:val="22"/>
        </w:rPr>
        <w:t xml:space="preserve"> Los porcentajes de tal asigna</w:t>
      </w:r>
      <w:r w:rsidR="0089149A">
        <w:rPr>
          <w:rFonts w:asciiTheme="minorHAnsi" w:hAnsiTheme="minorHAnsi" w:cstheme="minorHAnsi"/>
          <w:sz w:val="22"/>
          <w:szCs w:val="22"/>
        </w:rPr>
        <w:t>ción serán determinados por el C</w:t>
      </w:r>
      <w:r w:rsidRPr="00262E0D">
        <w:rPr>
          <w:rFonts w:asciiTheme="minorHAnsi" w:hAnsiTheme="minorHAnsi" w:cstheme="minorHAnsi"/>
          <w:sz w:val="22"/>
          <w:szCs w:val="22"/>
        </w:rPr>
        <w:t xml:space="preserve">omité de que tratan los artículos 12 y siguientes del presente reglamento, conforme a un procedimiento especial que será regulado en el reglamento que se dicte para su funcionamiento en conformidad a lo normado en el artículo 15. </w:t>
      </w:r>
    </w:p>
    <w:p w:rsidR="006B6052" w:rsidRDefault="006B6052" w:rsidP="006B60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6052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ARTICULO 6. </w:t>
      </w:r>
      <w:r w:rsidR="0089149A">
        <w:rPr>
          <w:rFonts w:asciiTheme="minorHAnsi" w:hAnsiTheme="minorHAnsi" w:cstheme="minorHAnsi"/>
          <w:b/>
          <w:bCs/>
          <w:sz w:val="22"/>
          <w:szCs w:val="22"/>
        </w:rPr>
        <w:t xml:space="preserve">De las marcas comerciales. </w:t>
      </w:r>
      <w:r w:rsidRPr="00262E0D">
        <w:rPr>
          <w:rFonts w:asciiTheme="minorHAnsi" w:hAnsiTheme="minorHAnsi" w:cstheme="minorHAnsi"/>
          <w:sz w:val="22"/>
          <w:szCs w:val="22"/>
        </w:rPr>
        <w:t xml:space="preserve">Todas las marcas, </w:t>
      </w:r>
      <w:r w:rsidR="0089149A">
        <w:rPr>
          <w:rFonts w:asciiTheme="minorHAnsi" w:hAnsiTheme="minorHAnsi" w:cstheme="minorHAnsi"/>
          <w:sz w:val="22"/>
          <w:szCs w:val="22"/>
        </w:rPr>
        <w:t xml:space="preserve">nombres, </w:t>
      </w:r>
      <w:r w:rsidRPr="00262E0D">
        <w:rPr>
          <w:rFonts w:asciiTheme="minorHAnsi" w:hAnsiTheme="minorHAnsi" w:cstheme="minorHAnsi"/>
          <w:sz w:val="22"/>
          <w:szCs w:val="22"/>
        </w:rPr>
        <w:t>signos distintivos y frases de propaganda</w:t>
      </w:r>
      <w:r w:rsidR="0089149A">
        <w:rPr>
          <w:rFonts w:asciiTheme="minorHAnsi" w:hAnsiTheme="minorHAnsi" w:cstheme="minorHAnsi"/>
          <w:sz w:val="22"/>
          <w:szCs w:val="22"/>
        </w:rPr>
        <w:t xml:space="preserve">, tales como </w:t>
      </w:r>
      <w:proofErr w:type="spellStart"/>
      <w:r w:rsidR="0089149A">
        <w:rPr>
          <w:rFonts w:asciiTheme="minorHAnsi" w:hAnsiTheme="minorHAnsi" w:cstheme="minorHAnsi"/>
          <w:sz w:val="22"/>
          <w:szCs w:val="22"/>
        </w:rPr>
        <w:t>eslogans</w:t>
      </w:r>
      <w:proofErr w:type="spellEnd"/>
      <w:r w:rsidR="0089149A">
        <w:rPr>
          <w:rFonts w:asciiTheme="minorHAnsi" w:hAnsiTheme="minorHAnsi" w:cstheme="minorHAnsi"/>
          <w:sz w:val="22"/>
          <w:szCs w:val="22"/>
        </w:rPr>
        <w:t xml:space="preserve"> o leyendas publicitarias</w:t>
      </w:r>
      <w:r w:rsidR="001A6792">
        <w:rPr>
          <w:rFonts w:asciiTheme="minorHAnsi" w:hAnsiTheme="minorHAnsi" w:cstheme="minorHAnsi"/>
          <w:sz w:val="22"/>
          <w:szCs w:val="22"/>
        </w:rPr>
        <w:t>,</w:t>
      </w:r>
      <w:r w:rsidRPr="00262E0D">
        <w:rPr>
          <w:rFonts w:asciiTheme="minorHAnsi" w:hAnsiTheme="minorHAnsi" w:cstheme="minorHAnsi"/>
          <w:sz w:val="22"/>
          <w:szCs w:val="22"/>
        </w:rPr>
        <w:t xml:space="preserve"> creadas al interior de la Universidad o sus dependencias por los funcionarios universitarios o terceros que presten servicios a ésta, pertenecerán exclusivamente a la Universidad </w:t>
      </w:r>
      <w:r w:rsidR="006B6052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Pr="00262E0D">
        <w:rPr>
          <w:rFonts w:asciiTheme="minorHAnsi" w:hAnsiTheme="minorHAnsi" w:cstheme="minorHAnsi"/>
          <w:sz w:val="22"/>
          <w:szCs w:val="22"/>
        </w:rPr>
        <w:t>de C</w:t>
      </w:r>
      <w:r w:rsidR="006B6052" w:rsidRPr="00262E0D">
        <w:rPr>
          <w:rFonts w:asciiTheme="minorHAnsi" w:hAnsiTheme="minorHAnsi" w:cstheme="minorHAnsi"/>
          <w:sz w:val="22"/>
          <w:szCs w:val="22"/>
        </w:rPr>
        <w:t>hile</w:t>
      </w:r>
      <w:r w:rsidRPr="00262E0D">
        <w:rPr>
          <w:rFonts w:asciiTheme="minorHAnsi" w:hAnsiTheme="minorHAnsi" w:cstheme="minorHAnsi"/>
          <w:sz w:val="22"/>
          <w:szCs w:val="22"/>
        </w:rPr>
        <w:t>.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262E0D" w:rsidRDefault="0005428F" w:rsidP="0005428F">
      <w:pPr>
        <w:pStyle w:val="Textoindependiente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7. </w:t>
      </w:r>
      <w:r w:rsidR="001A6792">
        <w:rPr>
          <w:rFonts w:asciiTheme="minorHAnsi" w:hAnsiTheme="minorHAnsi" w:cstheme="minorHAnsi"/>
          <w:b/>
          <w:bCs/>
          <w:sz w:val="22"/>
          <w:szCs w:val="22"/>
        </w:rPr>
        <w:t xml:space="preserve">De la propiedad sobre creaciones e invenciones desarrolladas en las actividades finales de graduación y/o titulación de los alumnos de pregrado y/o postgrado. </w:t>
      </w:r>
      <w:r w:rsidRPr="00262E0D">
        <w:rPr>
          <w:rFonts w:asciiTheme="minorHAnsi" w:hAnsiTheme="minorHAnsi" w:cstheme="minorHAnsi"/>
          <w:sz w:val="22"/>
          <w:szCs w:val="22"/>
        </w:rPr>
        <w:t>La propiedad</w:t>
      </w:r>
      <w:r w:rsidR="001A6792">
        <w:rPr>
          <w:rFonts w:asciiTheme="minorHAnsi" w:hAnsiTheme="minorHAnsi" w:cstheme="minorHAnsi"/>
          <w:sz w:val="22"/>
          <w:szCs w:val="22"/>
        </w:rPr>
        <w:t xml:space="preserve"> sobre las obras, </w:t>
      </w:r>
      <w:r w:rsidRPr="00262E0D">
        <w:rPr>
          <w:rFonts w:asciiTheme="minorHAnsi" w:hAnsiTheme="minorHAnsi" w:cstheme="minorHAnsi"/>
          <w:sz w:val="22"/>
          <w:szCs w:val="22"/>
        </w:rPr>
        <w:t xml:space="preserve">creaciones e invenciones desarrolladas por los alumnos de la Universidad </w:t>
      </w:r>
      <w:r w:rsidR="0034302C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Pr="00262E0D">
        <w:rPr>
          <w:rFonts w:asciiTheme="minorHAnsi" w:hAnsiTheme="minorHAnsi" w:cstheme="minorHAnsi"/>
          <w:sz w:val="22"/>
          <w:szCs w:val="22"/>
        </w:rPr>
        <w:t>de C</w:t>
      </w:r>
      <w:r w:rsidR="0034302C" w:rsidRPr="00262E0D">
        <w:rPr>
          <w:rFonts w:asciiTheme="minorHAnsi" w:hAnsiTheme="minorHAnsi" w:cstheme="minorHAnsi"/>
          <w:sz w:val="22"/>
          <w:szCs w:val="22"/>
        </w:rPr>
        <w:t>hile</w:t>
      </w:r>
      <w:r w:rsidRPr="00262E0D">
        <w:rPr>
          <w:rFonts w:asciiTheme="minorHAnsi" w:hAnsiTheme="minorHAnsi" w:cstheme="minorHAnsi"/>
          <w:sz w:val="22"/>
          <w:szCs w:val="22"/>
        </w:rPr>
        <w:t xml:space="preserve">, a propósito de sus proyectos de título, seminarios, memorias, tesis y cualquier otro trabajo necesario para concluir estudios de pre o postgrado, será regulada </w:t>
      </w:r>
      <w:r w:rsidR="001A6792">
        <w:rPr>
          <w:rFonts w:asciiTheme="minorHAnsi" w:hAnsiTheme="minorHAnsi" w:cstheme="minorHAnsi"/>
          <w:sz w:val="22"/>
          <w:szCs w:val="22"/>
        </w:rPr>
        <w:t xml:space="preserve">por lo dispuesto </w:t>
      </w:r>
      <w:r w:rsidR="001A6792" w:rsidRPr="001A6792">
        <w:rPr>
          <w:rFonts w:asciiTheme="minorHAnsi" w:hAnsiTheme="minorHAnsi" w:cstheme="minorHAnsi"/>
          <w:sz w:val="22"/>
          <w:szCs w:val="22"/>
        </w:rPr>
        <w:t>en las Leyes 17.336 y 19.039 sus modificaciones y normas reglamentarias y por un Reglamento que se dictará al efecto en todo aquello que la Ley y sus reglamentos no regulen.</w:t>
      </w:r>
      <w:r w:rsidRPr="001A67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02C" w:rsidRPr="00262E0D" w:rsidRDefault="0034302C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302C" w:rsidRPr="00262E0D" w:rsidRDefault="0034302C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8. </w:t>
      </w:r>
      <w:r w:rsidR="001A6792">
        <w:rPr>
          <w:rFonts w:asciiTheme="minorHAnsi" w:hAnsiTheme="minorHAnsi" w:cstheme="minorHAnsi"/>
          <w:b/>
          <w:bCs/>
          <w:sz w:val="22"/>
          <w:szCs w:val="22"/>
        </w:rPr>
        <w:t xml:space="preserve">De la protección del patrimonio intelectual de la Universidad. </w:t>
      </w:r>
      <w:r w:rsidRPr="00262E0D">
        <w:rPr>
          <w:rFonts w:asciiTheme="minorHAnsi" w:hAnsiTheme="minorHAnsi" w:cstheme="minorHAnsi"/>
          <w:sz w:val="22"/>
          <w:szCs w:val="22"/>
        </w:rPr>
        <w:t xml:space="preserve">Todo el personal universitario, los alumnos de pre y postgrado, así como </w:t>
      </w:r>
      <w:r w:rsidR="000F0BDB">
        <w:rPr>
          <w:rFonts w:asciiTheme="minorHAnsi" w:hAnsiTheme="minorHAnsi" w:cstheme="minorHAnsi"/>
          <w:sz w:val="22"/>
          <w:szCs w:val="22"/>
        </w:rPr>
        <w:t xml:space="preserve">aquellos que </w:t>
      </w:r>
      <w:r w:rsidRPr="00262E0D">
        <w:rPr>
          <w:rFonts w:asciiTheme="minorHAnsi" w:hAnsiTheme="minorHAnsi" w:cstheme="minorHAnsi"/>
          <w:sz w:val="22"/>
          <w:szCs w:val="22"/>
        </w:rPr>
        <w:t>presten servicios a la Universidad a cualquier título, están obligados a guardar confidencialidad y reserva respecto de todos los hechos, actividades e investigaciones de que t</w:t>
      </w:r>
      <w:r w:rsidR="000F0BDB">
        <w:rPr>
          <w:rFonts w:asciiTheme="minorHAnsi" w:hAnsiTheme="minorHAnsi" w:cstheme="minorHAnsi"/>
          <w:sz w:val="22"/>
          <w:szCs w:val="22"/>
        </w:rPr>
        <w:t>omen</w:t>
      </w:r>
      <w:r w:rsidRPr="00262E0D">
        <w:rPr>
          <w:rFonts w:asciiTheme="minorHAnsi" w:hAnsiTheme="minorHAnsi" w:cstheme="minorHAnsi"/>
          <w:sz w:val="22"/>
          <w:szCs w:val="22"/>
        </w:rPr>
        <w:t xml:space="preserve"> conocimiento</w:t>
      </w:r>
      <w:r w:rsidR="000F0BDB">
        <w:rPr>
          <w:rFonts w:asciiTheme="minorHAnsi" w:hAnsiTheme="minorHAnsi" w:cstheme="minorHAnsi"/>
          <w:sz w:val="22"/>
          <w:szCs w:val="22"/>
        </w:rPr>
        <w:t xml:space="preserve">, </w:t>
      </w:r>
      <w:r w:rsidR="000F0BDB" w:rsidRPr="000F0BDB">
        <w:rPr>
          <w:rFonts w:asciiTheme="minorHAnsi" w:hAnsiTheme="minorHAnsi" w:cstheme="minorHAnsi"/>
          <w:sz w:val="22"/>
          <w:szCs w:val="22"/>
        </w:rPr>
        <w:t>con ocasión del ejercicio de sus funciones, y a partir de las cuales pueden  desarrollarse bienes, servicios u otros intangibles susceptibles de ser protegidos como propiedad intelectual y/o industrial u otro privilegio.</w:t>
      </w:r>
      <w:r w:rsidRPr="000F0B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46E1" w:rsidRPr="00262E0D" w:rsidRDefault="007446E1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Atendida la importancia de sus normas, en todo acto o contrato suscrito por la Universidad </w:t>
      </w:r>
      <w:r w:rsidR="007446E1" w:rsidRPr="00262E0D">
        <w:rPr>
          <w:rFonts w:asciiTheme="minorHAnsi" w:hAnsiTheme="minorHAnsi" w:cstheme="minorHAnsi"/>
          <w:sz w:val="22"/>
          <w:szCs w:val="22"/>
        </w:rPr>
        <w:t xml:space="preserve">Adventista </w:t>
      </w:r>
      <w:r w:rsidRPr="00262E0D">
        <w:rPr>
          <w:rFonts w:asciiTheme="minorHAnsi" w:hAnsiTheme="minorHAnsi" w:cstheme="minorHAnsi"/>
          <w:sz w:val="22"/>
          <w:szCs w:val="22"/>
        </w:rPr>
        <w:t>de C</w:t>
      </w:r>
      <w:r w:rsidR="007446E1" w:rsidRPr="00262E0D">
        <w:rPr>
          <w:rFonts w:asciiTheme="minorHAnsi" w:hAnsiTheme="minorHAnsi" w:cstheme="minorHAnsi"/>
          <w:sz w:val="22"/>
          <w:szCs w:val="22"/>
        </w:rPr>
        <w:t>hile</w:t>
      </w:r>
      <w:r w:rsidRPr="00262E0D">
        <w:rPr>
          <w:rFonts w:asciiTheme="minorHAnsi" w:hAnsiTheme="minorHAnsi" w:cstheme="minorHAnsi"/>
          <w:sz w:val="22"/>
          <w:szCs w:val="22"/>
        </w:rPr>
        <w:t xml:space="preserve"> que diga relación con esta materia, en especial, </w:t>
      </w:r>
      <w:r w:rsidR="000F0BDB" w:rsidRPr="00F90DBE">
        <w:rPr>
          <w:rFonts w:asciiTheme="minorHAnsi" w:hAnsiTheme="minorHAnsi" w:cstheme="minorHAnsi"/>
          <w:sz w:val="22"/>
          <w:szCs w:val="22"/>
        </w:rPr>
        <w:t>contratos comerciales, convenios con terceros,</w:t>
      </w:r>
      <w:r w:rsidR="000F0BDB" w:rsidRPr="00A21AA0">
        <w:rPr>
          <w:rFonts w:ascii="Courier New" w:hAnsi="Courier New" w:cs="Courier New"/>
          <w:sz w:val="27"/>
          <w:szCs w:val="27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 xml:space="preserve">contratos de trabajo y de prestación de servicios profesionales, </w:t>
      </w:r>
      <w:r w:rsidR="00F90DBE">
        <w:rPr>
          <w:rFonts w:asciiTheme="minorHAnsi" w:hAnsiTheme="minorHAnsi" w:cstheme="minorHAnsi"/>
          <w:sz w:val="22"/>
          <w:szCs w:val="22"/>
        </w:rPr>
        <w:t xml:space="preserve">entre otros, </w:t>
      </w:r>
      <w:r w:rsidRPr="00262E0D">
        <w:rPr>
          <w:rFonts w:asciiTheme="minorHAnsi" w:hAnsiTheme="minorHAnsi" w:cstheme="minorHAnsi"/>
          <w:sz w:val="22"/>
          <w:szCs w:val="22"/>
        </w:rPr>
        <w:t>deberá in</w:t>
      </w:r>
      <w:r w:rsidR="00F90DBE">
        <w:rPr>
          <w:rFonts w:asciiTheme="minorHAnsi" w:hAnsiTheme="minorHAnsi" w:cstheme="minorHAnsi"/>
          <w:sz w:val="22"/>
          <w:szCs w:val="22"/>
        </w:rPr>
        <w:t>sertarse</w:t>
      </w:r>
      <w:r w:rsidRPr="00262E0D">
        <w:rPr>
          <w:rFonts w:asciiTheme="minorHAnsi" w:hAnsiTheme="minorHAnsi" w:cstheme="minorHAnsi"/>
          <w:sz w:val="22"/>
          <w:szCs w:val="22"/>
        </w:rPr>
        <w:t xml:space="preserve"> una cláusula en </w:t>
      </w:r>
      <w:r w:rsidR="00F90DBE" w:rsidRPr="00F90DBE">
        <w:rPr>
          <w:rFonts w:asciiTheme="minorHAnsi" w:hAnsiTheme="minorHAnsi" w:cstheme="minorHAnsi"/>
          <w:sz w:val="22"/>
          <w:szCs w:val="22"/>
        </w:rPr>
        <w:t>virtud de la cual aquellos que lleguen a acuerdo con la Institución declaren conocer y aceptar íntegramente las normas contenidas en este Reglamento, elevándose a la categoría de incumplimiento grave de las condiciones que impone el contrato cualquier infracción a lo establecido en este cuerpo normativo. Lo mismo regirá para los proyectos</w:t>
      </w:r>
      <w:r w:rsidR="00F90DBE" w:rsidRPr="00A21AA0">
        <w:rPr>
          <w:rFonts w:ascii="Courier New" w:hAnsi="Courier New" w:cs="Courier New"/>
          <w:sz w:val="27"/>
          <w:szCs w:val="27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>y anteproyectos de graduación y/o titulación o de postgrado. Igualmente, sus disposiciones son complementarias a los Reglamentos de Docencia de Pregrado y de Programas de Doctorado y Magíster de la Universidad en todo lo que sean co</w:t>
      </w:r>
      <w:r w:rsidR="00F90DBE">
        <w:rPr>
          <w:rFonts w:asciiTheme="minorHAnsi" w:hAnsiTheme="minorHAnsi" w:cstheme="minorHAnsi"/>
          <w:sz w:val="22"/>
          <w:szCs w:val="22"/>
        </w:rPr>
        <w:t>mpatibles</w:t>
      </w:r>
      <w:r w:rsidRPr="00262E0D">
        <w:rPr>
          <w:rFonts w:asciiTheme="minorHAnsi" w:hAnsiTheme="minorHAnsi" w:cstheme="minorHAnsi"/>
          <w:sz w:val="22"/>
          <w:szCs w:val="22"/>
        </w:rPr>
        <w:t xml:space="preserve"> con las </w:t>
      </w:r>
      <w:r w:rsidR="00F90DBE">
        <w:rPr>
          <w:rFonts w:asciiTheme="minorHAnsi" w:hAnsiTheme="minorHAnsi" w:cstheme="minorHAnsi"/>
          <w:sz w:val="22"/>
          <w:szCs w:val="22"/>
        </w:rPr>
        <w:t xml:space="preserve">disposiciones </w:t>
      </w:r>
      <w:r w:rsidRPr="00262E0D">
        <w:rPr>
          <w:rFonts w:asciiTheme="minorHAnsi" w:hAnsiTheme="minorHAnsi" w:cstheme="minorHAnsi"/>
          <w:sz w:val="22"/>
          <w:szCs w:val="22"/>
        </w:rPr>
        <w:t>contenidas en dich</w:t>
      </w:r>
      <w:r w:rsidR="00F90DBE">
        <w:rPr>
          <w:rFonts w:asciiTheme="minorHAnsi" w:hAnsiTheme="minorHAnsi" w:cstheme="minorHAnsi"/>
          <w:sz w:val="22"/>
          <w:szCs w:val="22"/>
        </w:rPr>
        <w:t>a</w:t>
      </w:r>
      <w:r w:rsidRPr="00262E0D">
        <w:rPr>
          <w:rFonts w:asciiTheme="minorHAnsi" w:hAnsiTheme="minorHAnsi" w:cstheme="minorHAnsi"/>
          <w:sz w:val="22"/>
          <w:szCs w:val="22"/>
        </w:rPr>
        <w:t xml:space="preserve">s </w:t>
      </w:r>
      <w:r w:rsidR="00F90DBE">
        <w:rPr>
          <w:rFonts w:asciiTheme="minorHAnsi" w:hAnsiTheme="minorHAnsi" w:cstheme="minorHAnsi"/>
          <w:sz w:val="22"/>
          <w:szCs w:val="22"/>
        </w:rPr>
        <w:t>normativa</w:t>
      </w:r>
      <w:r w:rsidRPr="00262E0D">
        <w:rPr>
          <w:rFonts w:asciiTheme="minorHAnsi" w:hAnsiTheme="minorHAnsi" w:cstheme="minorHAnsi"/>
          <w:sz w:val="22"/>
          <w:szCs w:val="22"/>
        </w:rPr>
        <w:t xml:space="preserve">s. </w:t>
      </w:r>
    </w:p>
    <w:p w:rsidR="007446E1" w:rsidRPr="00262E0D" w:rsidRDefault="007446E1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81713" w:rsidRPr="00262E0D" w:rsidRDefault="0005428F" w:rsidP="00B817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La infracción a esta obligación será considerada como un incumplimiento grave a las obligaciones que impone el contrato a los trabajadores y prestadores de servicios de la Universidad; así como un incumplimiento grave de las obligaciones que impone la Universidad a los alumnos. </w:t>
      </w:r>
    </w:p>
    <w:p w:rsidR="00B81713" w:rsidRDefault="00B81713" w:rsidP="00262E0D">
      <w:pPr>
        <w:pStyle w:val="Sinespaciado"/>
      </w:pPr>
    </w:p>
    <w:p w:rsidR="001054AF" w:rsidRPr="00262E0D" w:rsidRDefault="001054AF" w:rsidP="00262E0D">
      <w:pPr>
        <w:pStyle w:val="Sinespaciado"/>
      </w:pPr>
    </w:p>
    <w:p w:rsidR="00B81713" w:rsidRPr="00262E0D" w:rsidRDefault="0005428F" w:rsidP="00B817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D1721">
        <w:rPr>
          <w:rFonts w:asciiTheme="minorHAnsi" w:hAnsiTheme="minorHAnsi" w:cstheme="minorHAnsi"/>
          <w:b/>
          <w:bCs/>
          <w:sz w:val="22"/>
          <w:szCs w:val="22"/>
        </w:rPr>
        <w:t xml:space="preserve">ARTÍCULO 9. </w:t>
      </w:r>
      <w:r w:rsidR="001054AF" w:rsidRPr="005D1721">
        <w:rPr>
          <w:rFonts w:asciiTheme="minorHAnsi" w:hAnsiTheme="minorHAnsi" w:cstheme="minorHAnsi"/>
          <w:b/>
          <w:bCs/>
          <w:sz w:val="22"/>
          <w:szCs w:val="22"/>
        </w:rPr>
        <w:t>Obligación de resguardo.</w:t>
      </w:r>
      <w:r w:rsidR="001054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Las Unidades Académicas de la Universidad, </w:t>
      </w:r>
      <w:r w:rsidR="005D1721">
        <w:rPr>
          <w:rFonts w:asciiTheme="minorHAnsi" w:hAnsiTheme="minorHAnsi" w:cstheme="minorHAnsi"/>
          <w:sz w:val="22"/>
          <w:szCs w:val="22"/>
        </w:rPr>
        <w:t xml:space="preserve">tales como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las Facultades, </w:t>
      </w:r>
      <w:r w:rsidR="005D1721">
        <w:rPr>
          <w:rFonts w:asciiTheme="minorHAnsi" w:hAnsiTheme="minorHAnsi" w:cstheme="minorHAnsi"/>
          <w:sz w:val="22"/>
          <w:szCs w:val="22"/>
        </w:rPr>
        <w:t xml:space="preserve">las Escuelas, </w:t>
      </w:r>
      <w:r w:rsidRPr="00262E0D">
        <w:rPr>
          <w:rFonts w:asciiTheme="minorHAnsi" w:hAnsiTheme="minorHAnsi" w:cstheme="minorHAnsi"/>
          <w:sz w:val="22"/>
          <w:szCs w:val="22"/>
        </w:rPr>
        <w:t>los Institutos</w:t>
      </w:r>
      <w:r w:rsidR="005D1721">
        <w:rPr>
          <w:rFonts w:asciiTheme="minorHAnsi" w:hAnsiTheme="minorHAnsi" w:cstheme="minorHAnsi"/>
          <w:sz w:val="22"/>
          <w:szCs w:val="22"/>
        </w:rPr>
        <w:t>, los</w:t>
      </w:r>
      <w:r w:rsidRPr="00262E0D">
        <w:rPr>
          <w:rFonts w:asciiTheme="minorHAnsi" w:hAnsiTheme="minorHAnsi" w:cstheme="minorHAnsi"/>
          <w:sz w:val="22"/>
          <w:szCs w:val="22"/>
        </w:rPr>
        <w:t xml:space="preserve"> Centros y la</w:t>
      </w:r>
      <w:r w:rsidR="001A7BF2" w:rsidRPr="00262E0D">
        <w:rPr>
          <w:rFonts w:asciiTheme="minorHAnsi" w:hAnsiTheme="minorHAnsi" w:cstheme="minorHAnsi"/>
          <w:sz w:val="22"/>
          <w:szCs w:val="22"/>
        </w:rPr>
        <w:t>s</w:t>
      </w:r>
      <w:r w:rsidRPr="00262E0D">
        <w:rPr>
          <w:rFonts w:asciiTheme="minorHAnsi" w:hAnsiTheme="minorHAnsi" w:cstheme="minorHAnsi"/>
          <w:sz w:val="22"/>
          <w:szCs w:val="22"/>
        </w:rPr>
        <w:t xml:space="preserve"> Vicerrectoría</w:t>
      </w:r>
      <w:r w:rsidR="001A7BF2" w:rsidRPr="00262E0D">
        <w:rPr>
          <w:rFonts w:asciiTheme="minorHAnsi" w:hAnsiTheme="minorHAnsi" w:cstheme="minorHAnsi"/>
          <w:sz w:val="22"/>
          <w:szCs w:val="22"/>
        </w:rPr>
        <w:t>s</w:t>
      </w:r>
      <w:r w:rsidRPr="00262E0D">
        <w:rPr>
          <w:rFonts w:asciiTheme="minorHAnsi" w:hAnsiTheme="minorHAnsi" w:cstheme="minorHAnsi"/>
          <w:sz w:val="22"/>
          <w:szCs w:val="22"/>
        </w:rPr>
        <w:t>, en el á</w:t>
      </w:r>
      <w:r w:rsidR="005D1721">
        <w:rPr>
          <w:rFonts w:asciiTheme="minorHAnsi" w:hAnsiTheme="minorHAnsi" w:cstheme="minorHAnsi"/>
          <w:sz w:val="22"/>
          <w:szCs w:val="22"/>
        </w:rPr>
        <w:t>mbito</w:t>
      </w:r>
      <w:r w:rsidRPr="00262E0D">
        <w:rPr>
          <w:rFonts w:asciiTheme="minorHAnsi" w:hAnsiTheme="minorHAnsi" w:cstheme="minorHAnsi"/>
          <w:sz w:val="22"/>
          <w:szCs w:val="22"/>
        </w:rPr>
        <w:t xml:space="preserve"> de sus respectivas</w:t>
      </w:r>
      <w:r w:rsidR="005D1721">
        <w:rPr>
          <w:rFonts w:asciiTheme="minorHAnsi" w:hAnsiTheme="minorHAnsi" w:cstheme="minorHAnsi"/>
          <w:sz w:val="22"/>
          <w:szCs w:val="22"/>
        </w:rPr>
        <w:t xml:space="preserve"> materias de</w:t>
      </w:r>
      <w:r w:rsidRPr="00262E0D">
        <w:rPr>
          <w:rFonts w:asciiTheme="minorHAnsi" w:hAnsiTheme="minorHAnsi" w:cstheme="minorHAnsi"/>
          <w:sz w:val="22"/>
          <w:szCs w:val="22"/>
        </w:rPr>
        <w:t xml:space="preserve"> competencia, deberán dar cumplimiento estricto de lo dispuesto en el artículo 8º </w:t>
      </w:r>
      <w:r w:rsidR="005D1721">
        <w:rPr>
          <w:rFonts w:asciiTheme="minorHAnsi" w:hAnsiTheme="minorHAnsi" w:cstheme="minorHAnsi"/>
          <w:sz w:val="22"/>
          <w:szCs w:val="22"/>
        </w:rPr>
        <w:t xml:space="preserve">de este Reglamento, </w:t>
      </w:r>
      <w:r w:rsidRPr="00262E0D">
        <w:rPr>
          <w:rFonts w:asciiTheme="minorHAnsi" w:hAnsiTheme="minorHAnsi" w:cstheme="minorHAnsi"/>
          <w:sz w:val="22"/>
          <w:szCs w:val="22"/>
        </w:rPr>
        <w:t xml:space="preserve">en </w:t>
      </w:r>
      <w:r w:rsidR="005D1721">
        <w:rPr>
          <w:rFonts w:asciiTheme="minorHAnsi" w:hAnsiTheme="minorHAnsi" w:cstheme="minorHAnsi"/>
          <w:sz w:val="22"/>
          <w:szCs w:val="22"/>
        </w:rPr>
        <w:t xml:space="preserve">orden a resguardar </w:t>
      </w:r>
      <w:r w:rsidRPr="00262E0D">
        <w:rPr>
          <w:rFonts w:asciiTheme="minorHAnsi" w:hAnsiTheme="minorHAnsi" w:cstheme="minorHAnsi"/>
          <w:sz w:val="22"/>
          <w:szCs w:val="22"/>
        </w:rPr>
        <w:t xml:space="preserve">el patrimonio intelectual </w:t>
      </w:r>
      <w:r w:rsidR="005D1721">
        <w:rPr>
          <w:rFonts w:asciiTheme="minorHAnsi" w:hAnsiTheme="minorHAnsi" w:cstheme="minorHAnsi"/>
          <w:sz w:val="22"/>
          <w:szCs w:val="22"/>
        </w:rPr>
        <w:t xml:space="preserve">e industrial </w:t>
      </w:r>
      <w:r w:rsidRPr="00262E0D">
        <w:rPr>
          <w:rFonts w:asciiTheme="minorHAnsi" w:hAnsiTheme="minorHAnsi" w:cstheme="minorHAnsi"/>
          <w:sz w:val="22"/>
          <w:szCs w:val="22"/>
        </w:rPr>
        <w:t xml:space="preserve">de la Universidad. </w:t>
      </w:r>
    </w:p>
    <w:p w:rsidR="00B81713" w:rsidRPr="00262E0D" w:rsidRDefault="00B81713" w:rsidP="00B817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B817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ARTICULO 10. </w:t>
      </w:r>
      <w:r w:rsidR="00500C86">
        <w:rPr>
          <w:rFonts w:asciiTheme="minorHAnsi" w:hAnsiTheme="minorHAnsi" w:cstheme="minorHAnsi"/>
          <w:b/>
          <w:bCs/>
          <w:sz w:val="22"/>
          <w:szCs w:val="22"/>
        </w:rPr>
        <w:t xml:space="preserve">Facultad para solicitar protección de derechos de propiedad intelectual e industrial. </w:t>
      </w:r>
      <w:r w:rsidR="00500C86" w:rsidRPr="00500C86">
        <w:rPr>
          <w:rFonts w:asciiTheme="minorHAnsi" w:hAnsiTheme="minorHAnsi" w:cstheme="minorHAnsi"/>
          <w:bCs/>
          <w:sz w:val="22"/>
          <w:szCs w:val="22"/>
        </w:rPr>
        <w:t>A objeto de proteger</w:t>
      </w:r>
      <w:r w:rsidR="00500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0C86">
        <w:rPr>
          <w:rFonts w:asciiTheme="minorHAnsi" w:hAnsiTheme="minorHAnsi" w:cstheme="minorHAnsi"/>
          <w:sz w:val="22"/>
          <w:szCs w:val="22"/>
        </w:rPr>
        <w:t xml:space="preserve">el patrimonio intelectual e industrial de la Universidad, la Secretaría General, </w:t>
      </w:r>
      <w:r w:rsidRPr="00262E0D">
        <w:rPr>
          <w:rFonts w:asciiTheme="minorHAnsi" w:hAnsiTheme="minorHAnsi" w:cstheme="minorHAnsi"/>
          <w:sz w:val="22"/>
          <w:szCs w:val="22"/>
        </w:rPr>
        <w:t xml:space="preserve">será </w:t>
      </w:r>
      <w:r w:rsidR="00500C86">
        <w:rPr>
          <w:rFonts w:asciiTheme="minorHAnsi" w:hAnsiTheme="minorHAnsi" w:cstheme="minorHAnsi"/>
          <w:sz w:val="22"/>
          <w:szCs w:val="22"/>
        </w:rPr>
        <w:t>el</w:t>
      </w:r>
      <w:r w:rsidRPr="00262E0D">
        <w:rPr>
          <w:rFonts w:asciiTheme="minorHAnsi" w:hAnsiTheme="minorHAnsi" w:cstheme="minorHAnsi"/>
          <w:sz w:val="22"/>
          <w:szCs w:val="22"/>
        </w:rPr>
        <w:t xml:space="preserve"> únic</w:t>
      </w:r>
      <w:r w:rsidR="00500C86">
        <w:rPr>
          <w:rFonts w:asciiTheme="minorHAnsi" w:hAnsiTheme="minorHAnsi" w:cstheme="minorHAnsi"/>
          <w:sz w:val="22"/>
          <w:szCs w:val="22"/>
        </w:rPr>
        <w:t>o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  <w:r w:rsidR="00500C86">
        <w:rPr>
          <w:rFonts w:asciiTheme="minorHAnsi" w:hAnsiTheme="minorHAnsi" w:cstheme="minorHAnsi"/>
          <w:sz w:val="22"/>
          <w:szCs w:val="22"/>
        </w:rPr>
        <w:t xml:space="preserve">órgano institucional, facultado para solicitar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protección de los derechos de propiedad intelectual y/o industrial de los resultados de la investigación desarrollada al interior de la Universidad, conforme a las normas del presente Reglamento. </w:t>
      </w:r>
    </w:p>
    <w:p w:rsidR="00B81713" w:rsidRPr="00262E0D" w:rsidRDefault="00B81713" w:rsidP="00B817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11. </w:t>
      </w:r>
      <w:r w:rsidR="00500C86">
        <w:rPr>
          <w:rFonts w:asciiTheme="minorHAnsi" w:hAnsiTheme="minorHAnsi" w:cstheme="minorHAnsi"/>
          <w:b/>
          <w:bCs/>
          <w:sz w:val="22"/>
          <w:szCs w:val="22"/>
        </w:rPr>
        <w:t xml:space="preserve">Otras facultades. </w:t>
      </w:r>
      <w:r w:rsidR="00500C86" w:rsidRPr="00500C86">
        <w:rPr>
          <w:rFonts w:asciiTheme="minorHAnsi" w:hAnsiTheme="minorHAnsi" w:cstheme="minorHAnsi"/>
          <w:bCs/>
          <w:sz w:val="22"/>
          <w:szCs w:val="22"/>
        </w:rPr>
        <w:t>Asimismo corresponderá a</w:t>
      </w:r>
      <w:r w:rsidRPr="00262E0D">
        <w:rPr>
          <w:rFonts w:asciiTheme="minorHAnsi" w:hAnsiTheme="minorHAnsi" w:cstheme="minorHAnsi"/>
          <w:sz w:val="22"/>
          <w:szCs w:val="22"/>
        </w:rPr>
        <w:t xml:space="preserve"> la Unidad de </w:t>
      </w:r>
      <w:r w:rsidR="000E0534" w:rsidRPr="00262E0D">
        <w:rPr>
          <w:rFonts w:asciiTheme="minorHAnsi" w:hAnsiTheme="minorHAnsi" w:cstheme="minorHAnsi"/>
          <w:sz w:val="22"/>
          <w:szCs w:val="22"/>
        </w:rPr>
        <w:t>Investigación y Transferencia Tecnológica</w:t>
      </w:r>
      <w:r w:rsidRPr="00262E0D">
        <w:rPr>
          <w:rFonts w:asciiTheme="minorHAnsi" w:hAnsiTheme="minorHAnsi" w:cstheme="minorHAnsi"/>
          <w:sz w:val="22"/>
          <w:szCs w:val="22"/>
        </w:rPr>
        <w:t xml:space="preserve">, promover </w:t>
      </w:r>
      <w:r w:rsidR="00500C86">
        <w:rPr>
          <w:rFonts w:asciiTheme="minorHAnsi" w:hAnsiTheme="minorHAnsi" w:cstheme="minorHAnsi"/>
          <w:sz w:val="22"/>
          <w:szCs w:val="22"/>
        </w:rPr>
        <w:t xml:space="preserve">y orientar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transferencia de la tecnología de propiedad de la Universidad a terceros, la administración de los derechos de las invenciones, su evaluación comercial y la negociación de los acuerdos de licencia, transferencia y venta de las mismas. </w:t>
      </w:r>
    </w:p>
    <w:p w:rsidR="00262E0D" w:rsidRDefault="00262E0D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2E0D" w:rsidRPr="00262E0D" w:rsidRDefault="00262E0D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12. </w:t>
      </w:r>
      <w:r w:rsidR="00AC078C">
        <w:rPr>
          <w:rFonts w:asciiTheme="minorHAnsi" w:hAnsiTheme="minorHAnsi" w:cstheme="minorHAnsi"/>
          <w:b/>
          <w:bCs/>
          <w:sz w:val="22"/>
          <w:szCs w:val="22"/>
        </w:rPr>
        <w:t xml:space="preserve">Comité de Propiedad Intelectual. </w:t>
      </w:r>
      <w:r w:rsidRPr="00262E0D">
        <w:rPr>
          <w:rFonts w:asciiTheme="minorHAnsi" w:hAnsiTheme="minorHAnsi" w:cstheme="minorHAnsi"/>
          <w:sz w:val="22"/>
          <w:szCs w:val="22"/>
        </w:rPr>
        <w:t xml:space="preserve">Crease un Comité de Propiedad Intelectual, dependiente de Rectoría, compuesto por cinco miembros titulares. </w:t>
      </w:r>
      <w:r w:rsidR="00AC078C">
        <w:rPr>
          <w:rFonts w:asciiTheme="minorHAnsi" w:hAnsiTheme="minorHAnsi" w:cstheme="minorHAnsi"/>
          <w:sz w:val="22"/>
          <w:szCs w:val="22"/>
        </w:rPr>
        <w:t xml:space="preserve">Su principal función </w:t>
      </w:r>
      <w:r w:rsidRPr="00262E0D">
        <w:rPr>
          <w:rFonts w:asciiTheme="minorHAnsi" w:hAnsiTheme="minorHAnsi" w:cstheme="minorHAnsi"/>
          <w:sz w:val="22"/>
          <w:szCs w:val="22"/>
        </w:rPr>
        <w:t xml:space="preserve">será proponer las políticas generales en materia de Propiedad Intelectual, principalmente lo que diga relación con establecer normas y procedimientos que permitan promover, motivar y proteger el conocimiento que se expresa a través de la propiedad intelectual que resulta de la actividad inventiva desarrollada en la Universidad, así como también, promover </w:t>
      </w:r>
      <w:r w:rsidR="00AC078C">
        <w:rPr>
          <w:rFonts w:asciiTheme="minorHAnsi" w:hAnsiTheme="minorHAnsi" w:cstheme="minorHAnsi"/>
          <w:sz w:val="22"/>
          <w:szCs w:val="22"/>
        </w:rPr>
        <w:t xml:space="preserve">y regular las acciones orientadas a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 comercialización de la misma. </w:t>
      </w:r>
    </w:p>
    <w:p w:rsidR="00770868" w:rsidRPr="00262E0D" w:rsidRDefault="00770868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13. </w:t>
      </w:r>
      <w:r w:rsidR="00AC078C">
        <w:rPr>
          <w:rFonts w:asciiTheme="minorHAnsi" w:hAnsiTheme="minorHAnsi" w:cstheme="minorHAnsi"/>
          <w:b/>
          <w:bCs/>
          <w:sz w:val="22"/>
          <w:szCs w:val="22"/>
        </w:rPr>
        <w:t xml:space="preserve">Integración del Comité. </w:t>
      </w:r>
      <w:r w:rsidRPr="00262E0D">
        <w:rPr>
          <w:rFonts w:asciiTheme="minorHAnsi" w:hAnsiTheme="minorHAnsi" w:cstheme="minorHAnsi"/>
          <w:sz w:val="22"/>
          <w:szCs w:val="22"/>
        </w:rPr>
        <w:t xml:space="preserve">El comité estará integrado por: </w:t>
      </w:r>
    </w:p>
    <w:p w:rsidR="00101C57" w:rsidRPr="00262E0D" w:rsidRDefault="00101C57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E6033" w:rsidRPr="00262E0D" w:rsidRDefault="003D406C" w:rsidP="00DA25D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El </w:t>
      </w:r>
      <w:r w:rsidR="00DE6033" w:rsidRPr="00262E0D">
        <w:rPr>
          <w:rFonts w:asciiTheme="minorHAnsi" w:hAnsiTheme="minorHAnsi" w:cstheme="minorHAnsi"/>
          <w:sz w:val="22"/>
          <w:szCs w:val="22"/>
        </w:rPr>
        <w:t>Secretario General: Presidente.</w:t>
      </w:r>
    </w:p>
    <w:p w:rsidR="00DE6033" w:rsidRPr="00262E0D" w:rsidRDefault="00DE6033" w:rsidP="00DE6033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101C57" w:rsidP="00DA25D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>Un profesor titular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428F" w:rsidRPr="00262E0D" w:rsidRDefault="0005428F" w:rsidP="0005428F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DA25D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Dos Decanos elegidos por el Consejo Académico. </w:t>
      </w:r>
    </w:p>
    <w:p w:rsidR="0005428F" w:rsidRPr="00262E0D" w:rsidRDefault="0005428F" w:rsidP="0005428F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01C57" w:rsidRPr="00262E0D" w:rsidRDefault="00101C57" w:rsidP="00101C5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>El Director de Investigación.</w:t>
      </w:r>
    </w:p>
    <w:p w:rsidR="00101C57" w:rsidRPr="00262E0D" w:rsidRDefault="00101C57" w:rsidP="00101C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01C57" w:rsidRPr="00262E0D" w:rsidRDefault="00101C57" w:rsidP="00DA25D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>El Coordinador de la Unidad de Investigación y Transferencia Tecnológica</w:t>
      </w:r>
      <w:r w:rsidR="00C273A8" w:rsidRPr="00262E0D">
        <w:rPr>
          <w:rFonts w:asciiTheme="minorHAnsi" w:hAnsiTheme="minorHAnsi" w:cstheme="minorHAnsi"/>
          <w:sz w:val="22"/>
          <w:szCs w:val="22"/>
        </w:rPr>
        <w:t>: Secretario.</w:t>
      </w:r>
    </w:p>
    <w:p w:rsidR="0005428F" w:rsidRPr="00262E0D" w:rsidRDefault="0005428F" w:rsidP="000542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14. </w:t>
      </w:r>
      <w:r w:rsidR="0011510B">
        <w:rPr>
          <w:rFonts w:asciiTheme="minorHAnsi" w:hAnsiTheme="minorHAnsi" w:cstheme="minorHAnsi"/>
          <w:b/>
          <w:bCs/>
          <w:sz w:val="22"/>
          <w:szCs w:val="22"/>
        </w:rPr>
        <w:t xml:space="preserve">Dirección del Comité. </w:t>
      </w:r>
      <w:r w:rsidRPr="00262E0D">
        <w:rPr>
          <w:rFonts w:asciiTheme="minorHAnsi" w:hAnsiTheme="minorHAnsi" w:cstheme="minorHAnsi"/>
          <w:sz w:val="22"/>
          <w:szCs w:val="22"/>
        </w:rPr>
        <w:t xml:space="preserve">Presidirá el Comité, el </w:t>
      </w:r>
      <w:r w:rsidR="00440A8B" w:rsidRPr="00262E0D">
        <w:rPr>
          <w:rFonts w:asciiTheme="minorHAnsi" w:hAnsiTheme="minorHAnsi" w:cstheme="minorHAnsi"/>
          <w:sz w:val="22"/>
          <w:szCs w:val="22"/>
        </w:rPr>
        <w:t>Secretario General</w:t>
      </w:r>
      <w:r w:rsidR="00262E0D">
        <w:rPr>
          <w:rFonts w:asciiTheme="minorHAnsi" w:hAnsiTheme="minorHAnsi" w:cstheme="minorHAnsi"/>
          <w:sz w:val="22"/>
          <w:szCs w:val="22"/>
        </w:rPr>
        <w:t>,</w:t>
      </w:r>
      <w:r w:rsidRPr="00262E0D">
        <w:rPr>
          <w:rFonts w:asciiTheme="minorHAnsi" w:hAnsiTheme="minorHAnsi" w:cstheme="minorHAnsi"/>
          <w:sz w:val="22"/>
          <w:szCs w:val="22"/>
        </w:rPr>
        <w:t xml:space="preserve"> quien será responsable de la labor y funcionamiento del mismo. Participarán también como integrantes técnicos el Jefe de la Unidad de Proyectos Tecnológicos y el Jefe de la Unidad de Propiedad Industrial. Asimismo, en los casos que corresponda, participará el jefe de la unidad que concierna a la disciplina en que incide la invención o creación. </w:t>
      </w:r>
    </w:p>
    <w:p w:rsidR="00440A8B" w:rsidRPr="00262E0D" w:rsidRDefault="00440A8B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36FD" w:rsidRPr="00262E0D" w:rsidRDefault="0005428F" w:rsidP="005036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15. </w:t>
      </w:r>
      <w:r w:rsidR="0011510B">
        <w:rPr>
          <w:rFonts w:asciiTheme="minorHAnsi" w:hAnsiTheme="minorHAnsi" w:cstheme="minorHAnsi"/>
          <w:b/>
          <w:bCs/>
          <w:sz w:val="22"/>
          <w:szCs w:val="22"/>
        </w:rPr>
        <w:t xml:space="preserve">Facultades del Comité. </w:t>
      </w:r>
      <w:r w:rsidR="0011510B" w:rsidRPr="0011510B">
        <w:rPr>
          <w:rFonts w:asciiTheme="minorHAnsi" w:hAnsiTheme="minorHAnsi" w:cstheme="minorHAnsi"/>
          <w:bCs/>
          <w:sz w:val="22"/>
          <w:szCs w:val="22"/>
        </w:rPr>
        <w:t>El Comité podrá: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262E0D" w:rsidRDefault="0011510B" w:rsidP="005036F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Recomendar </w:t>
      </w:r>
      <w:r w:rsidR="0005428F" w:rsidRPr="00262E0D">
        <w:rPr>
          <w:rFonts w:asciiTheme="minorHAnsi" w:hAnsiTheme="minorHAnsi" w:cstheme="minorHAnsi"/>
          <w:sz w:val="22"/>
          <w:szCs w:val="22"/>
        </w:rPr>
        <w:t>políticas generales y específicas en materia de propiedad intelectual</w:t>
      </w:r>
      <w:r>
        <w:rPr>
          <w:rFonts w:asciiTheme="minorHAnsi" w:hAnsiTheme="minorHAnsi" w:cstheme="minorHAnsi"/>
          <w:sz w:val="22"/>
          <w:szCs w:val="22"/>
        </w:rPr>
        <w:t xml:space="preserve"> e industrial 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y transferencia tecnológica a nivel universitario. </w:t>
      </w:r>
    </w:p>
    <w:p w:rsidR="0005428F" w:rsidRPr="00262E0D" w:rsidRDefault="0011510B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Dirigir y c</w:t>
      </w:r>
      <w:r w:rsidR="0005428F" w:rsidRPr="00262E0D">
        <w:rPr>
          <w:rFonts w:asciiTheme="minorHAnsi" w:hAnsiTheme="minorHAnsi" w:cstheme="minorHAnsi"/>
          <w:sz w:val="22"/>
          <w:szCs w:val="22"/>
        </w:rPr>
        <w:t xml:space="preserve">oordinar la implementación de las políticas y reglamentos en la materia y asegurar su cumplimiento a nivel institucional.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Decidir sobre la protección de las invenciones y creaciones intelectuales desarrolladas al interior de la Universidad y de origen externo que puedan ser ofrecidas a la Institución, así </w:t>
      </w:r>
      <w:r w:rsidRPr="00262E0D">
        <w:rPr>
          <w:rFonts w:asciiTheme="minorHAnsi" w:hAnsiTheme="minorHAnsi" w:cstheme="minorHAnsi"/>
          <w:sz w:val="22"/>
          <w:szCs w:val="22"/>
        </w:rPr>
        <w:lastRenderedPageBreak/>
        <w:t xml:space="preserve">como también la posibilidad de ceder el derecho de proteger a los autores y/o inventores, fijando las condiciones bajo las cuales se efectuará dicha cesión. </w:t>
      </w:r>
    </w:p>
    <w:p w:rsidR="0005428F" w:rsidRPr="0011510B" w:rsidRDefault="0005428F" w:rsidP="0011510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Decidir sobre </w:t>
      </w:r>
      <w:r w:rsidR="0011510B" w:rsidRPr="0011510B">
        <w:rPr>
          <w:rFonts w:asciiTheme="minorHAnsi" w:hAnsiTheme="minorHAnsi" w:cstheme="minorHAnsi"/>
          <w:sz w:val="22"/>
          <w:szCs w:val="22"/>
        </w:rPr>
        <w:t>la forma de asignación de los beneficios que la Universidad obtenga de la explotación comercial y económica de los privilegios de propiedad industrial, en conformidad a lo establecido en el artículo 5º del presente reglamento</w:t>
      </w:r>
      <w:r w:rsidR="0011510B" w:rsidRPr="0011510B">
        <w:rPr>
          <w:rFonts w:asciiTheme="minorHAnsi" w:hAnsiTheme="minorHAnsi" w:cstheme="minorHAnsi"/>
          <w:sz w:val="22"/>
          <w:szCs w:val="22"/>
        </w:rPr>
        <w:t>.</w:t>
      </w:r>
      <w:r w:rsidRPr="001151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Pronunciarse sobre las condiciones bajo las cuales una determinada invención podrá ser licenciada, transferida, aportada o vendida.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Efectuar el seguimiento a las acciones de registro de marcas, patentes y transferencia tecnológica.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Evaluar técnica, económica y comercialmente los proyectos tecnológicos susceptibles de ser protegidos industrial o intelectualmente.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>Interpretar las normas contenidas en este reglamento</w:t>
      </w:r>
      <w:r w:rsidR="0011510B">
        <w:rPr>
          <w:rFonts w:asciiTheme="minorHAnsi" w:hAnsiTheme="minorHAnsi" w:cstheme="minorHAnsi"/>
          <w:sz w:val="22"/>
          <w:szCs w:val="22"/>
        </w:rPr>
        <w:t xml:space="preserve"> y aplicarlos a los casos particulares y concretos que se presenten ante el Comité en ejercicio, quien resolverá dentro del </w:t>
      </w:r>
      <w:r w:rsidR="00CB5BF6">
        <w:rPr>
          <w:rFonts w:asciiTheme="minorHAnsi" w:hAnsiTheme="minorHAnsi" w:cstheme="minorHAnsi"/>
          <w:sz w:val="22"/>
          <w:szCs w:val="22"/>
        </w:rPr>
        <w:t>ámbito de sus facultades</w:t>
      </w:r>
      <w:r w:rsidRPr="00262E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428F" w:rsidRPr="00262E0D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Proponer las medidas correspondientes para promover e incentivar la actividad inventiva y de resultados objeto de propiedad intelectual y/o industrial entre los miembros de la Universidad. </w:t>
      </w:r>
    </w:p>
    <w:p w:rsidR="0005428F" w:rsidRDefault="0005428F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5BF6">
        <w:rPr>
          <w:rFonts w:asciiTheme="minorHAnsi" w:hAnsiTheme="minorHAnsi" w:cstheme="minorHAnsi"/>
          <w:sz w:val="22"/>
          <w:szCs w:val="22"/>
        </w:rPr>
        <w:t>Redactar y aprobar el reglamento que regule su funcionamiento</w:t>
      </w:r>
      <w:r w:rsidR="00CB5BF6">
        <w:rPr>
          <w:rFonts w:asciiTheme="minorHAnsi" w:hAnsiTheme="minorHAnsi" w:cstheme="minorHAnsi"/>
          <w:sz w:val="22"/>
          <w:szCs w:val="22"/>
        </w:rPr>
        <w:t xml:space="preserve"> interno</w:t>
      </w:r>
      <w:r w:rsidRPr="00CB5BF6">
        <w:rPr>
          <w:rFonts w:asciiTheme="minorHAnsi" w:hAnsiTheme="minorHAnsi" w:cstheme="minorHAnsi"/>
          <w:sz w:val="22"/>
          <w:szCs w:val="22"/>
        </w:rPr>
        <w:t xml:space="preserve">, en especial la forma como se determinarán las asignaciones tratadas en el artículo 5º. </w:t>
      </w:r>
    </w:p>
    <w:p w:rsidR="00CB5BF6" w:rsidRPr="00CB5BF6" w:rsidRDefault="00CB5BF6" w:rsidP="0002041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Servir de organismo consultor o asesor de los distintos estamentos y Unidades académicas y administrativas de la Universidad en las materias de su competencia.</w:t>
      </w:r>
    </w:p>
    <w:p w:rsidR="0005428F" w:rsidRPr="00262E0D" w:rsidRDefault="0005428F" w:rsidP="000542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ARTÍCULO 16. </w:t>
      </w:r>
      <w:r w:rsidR="00CB5BF6">
        <w:rPr>
          <w:rFonts w:asciiTheme="minorHAnsi" w:hAnsiTheme="minorHAnsi" w:cstheme="minorHAnsi"/>
          <w:b/>
          <w:bCs/>
          <w:sz w:val="22"/>
          <w:szCs w:val="22"/>
        </w:rPr>
        <w:t xml:space="preserve">Informe anual. </w:t>
      </w:r>
      <w:r w:rsidRPr="00262E0D">
        <w:rPr>
          <w:rFonts w:asciiTheme="minorHAnsi" w:hAnsiTheme="minorHAnsi" w:cstheme="minorHAnsi"/>
          <w:sz w:val="22"/>
          <w:szCs w:val="22"/>
        </w:rPr>
        <w:t>El comité presentará un</w:t>
      </w:r>
      <w:r w:rsidR="00CB5BF6">
        <w:rPr>
          <w:rFonts w:asciiTheme="minorHAnsi" w:hAnsiTheme="minorHAnsi" w:cstheme="minorHAnsi"/>
          <w:sz w:val="22"/>
          <w:szCs w:val="22"/>
        </w:rPr>
        <w:t>a Cuenta o</w:t>
      </w:r>
      <w:r w:rsidRPr="00262E0D">
        <w:rPr>
          <w:rFonts w:asciiTheme="minorHAnsi" w:hAnsiTheme="minorHAnsi" w:cstheme="minorHAnsi"/>
          <w:sz w:val="22"/>
          <w:szCs w:val="22"/>
        </w:rPr>
        <w:t xml:space="preserve"> Informe Anual de sus actividades al Rector, el que deberá ser sometido a la aprobación del Directorio y del Consejo Académico. </w:t>
      </w:r>
    </w:p>
    <w:p w:rsidR="004573EF" w:rsidRPr="00262E0D" w:rsidRDefault="004573E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573EF" w:rsidRPr="00262E0D" w:rsidRDefault="004573EF" w:rsidP="000542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73E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17. </w:t>
      </w:r>
      <w:r w:rsidR="00CB5BF6">
        <w:rPr>
          <w:rFonts w:asciiTheme="minorHAnsi" w:hAnsiTheme="minorHAnsi" w:cstheme="minorHAnsi"/>
          <w:b/>
          <w:bCs/>
          <w:sz w:val="22"/>
          <w:szCs w:val="22"/>
        </w:rPr>
        <w:t xml:space="preserve">Vigencia. </w:t>
      </w:r>
      <w:r w:rsidRPr="00262E0D">
        <w:rPr>
          <w:rFonts w:asciiTheme="minorHAnsi" w:hAnsiTheme="minorHAnsi" w:cstheme="minorHAnsi"/>
          <w:sz w:val="22"/>
          <w:szCs w:val="22"/>
        </w:rPr>
        <w:t>El presente reglamento entrar</w:t>
      </w:r>
      <w:r w:rsidR="004573EF" w:rsidRPr="00262E0D">
        <w:rPr>
          <w:rFonts w:asciiTheme="minorHAnsi" w:hAnsiTheme="minorHAnsi" w:cstheme="minorHAnsi"/>
          <w:sz w:val="22"/>
          <w:szCs w:val="22"/>
        </w:rPr>
        <w:t>á</w:t>
      </w:r>
      <w:r w:rsidRPr="00262E0D">
        <w:rPr>
          <w:rFonts w:asciiTheme="minorHAnsi" w:hAnsiTheme="minorHAnsi" w:cstheme="minorHAnsi"/>
          <w:sz w:val="22"/>
          <w:szCs w:val="22"/>
        </w:rPr>
        <w:t xml:space="preserve"> en vigencia desde la fecha de decreto que sancione su aprobación.</w:t>
      </w:r>
    </w:p>
    <w:p w:rsidR="0005428F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5BF6" w:rsidRDefault="00CB5BF6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B5BF6" w:rsidRPr="00262E0D" w:rsidRDefault="00CB5BF6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428F" w:rsidRPr="00262E0D" w:rsidRDefault="0005428F" w:rsidP="00CB5BF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>DISPOSICIONES TRANSITORIAS.</w:t>
      </w:r>
    </w:p>
    <w:p w:rsidR="004573EF" w:rsidRPr="00262E0D" w:rsidRDefault="004573E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573EF" w:rsidRPr="00262E0D" w:rsidRDefault="0005428F" w:rsidP="004573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b/>
          <w:bCs/>
          <w:sz w:val="22"/>
          <w:szCs w:val="22"/>
        </w:rPr>
        <w:t xml:space="preserve">ARTICULO 1. </w:t>
      </w:r>
      <w:r w:rsidRPr="00262E0D">
        <w:rPr>
          <w:rFonts w:asciiTheme="minorHAnsi" w:hAnsiTheme="minorHAnsi" w:cstheme="minorHAnsi"/>
          <w:sz w:val="22"/>
          <w:szCs w:val="22"/>
        </w:rPr>
        <w:t xml:space="preserve">Desde la entrada en vigencia del presente Reglamento, se deberá informar al Comité de Propiedad Intelectual todas las iniciativas en curso cuyos resultados podrían ser constitutivos de propiedad intelectual y/o industrial, a fin de proceder a conformar una base de datos sobre esta materia y a prestar además en forma oportuna y completa la asesoría correspondiente que fuere necesaria. </w:t>
      </w:r>
    </w:p>
    <w:p w:rsidR="004573EF" w:rsidRPr="00262E0D" w:rsidRDefault="004573EF" w:rsidP="004573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573EF" w:rsidRPr="00262E0D" w:rsidRDefault="0005428F" w:rsidP="004573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>Asimismo, se deberá comunicar al referido comité, sobre las negociaciones en curso a esta fecha respecto de la señalada propiedad a fin de que se les aplique las disposiciones de este Reglamento, en la medida de lo posible y conveniente.</w:t>
      </w:r>
    </w:p>
    <w:p w:rsidR="0005428F" w:rsidRPr="00262E0D" w:rsidRDefault="0005428F" w:rsidP="004573E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428F" w:rsidRPr="00262E0D" w:rsidRDefault="0005428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2E0D">
        <w:rPr>
          <w:rFonts w:asciiTheme="minorHAnsi" w:hAnsiTheme="minorHAnsi" w:cstheme="minorHAnsi"/>
          <w:sz w:val="22"/>
          <w:szCs w:val="22"/>
        </w:rPr>
        <w:t xml:space="preserve">Para llevar adelante tal función de difusión y cumplimiento de esta norma, se encarga su ejecución a la </w:t>
      </w:r>
      <w:r w:rsidR="001A4B9A" w:rsidRPr="00262E0D">
        <w:rPr>
          <w:rFonts w:asciiTheme="minorHAnsi" w:hAnsiTheme="minorHAnsi" w:cstheme="minorHAnsi"/>
          <w:sz w:val="22"/>
          <w:szCs w:val="22"/>
        </w:rPr>
        <w:t xml:space="preserve">Unidad </w:t>
      </w:r>
      <w:r w:rsidRPr="00262E0D">
        <w:rPr>
          <w:rFonts w:asciiTheme="minorHAnsi" w:hAnsiTheme="minorHAnsi" w:cstheme="minorHAnsi"/>
          <w:sz w:val="22"/>
          <w:szCs w:val="22"/>
        </w:rPr>
        <w:t>de Investigación</w:t>
      </w:r>
      <w:r w:rsidR="001A4B9A" w:rsidRPr="00262E0D">
        <w:rPr>
          <w:rFonts w:asciiTheme="minorHAnsi" w:hAnsiTheme="minorHAnsi" w:cstheme="minorHAnsi"/>
          <w:sz w:val="22"/>
          <w:szCs w:val="22"/>
        </w:rPr>
        <w:t xml:space="preserve"> y Transferencia Tecnológica (UITT)</w:t>
      </w:r>
      <w:r w:rsidRPr="00262E0D">
        <w:rPr>
          <w:rFonts w:asciiTheme="minorHAnsi" w:hAnsiTheme="minorHAnsi" w:cstheme="minorHAnsi"/>
          <w:sz w:val="22"/>
          <w:szCs w:val="22"/>
        </w:rPr>
        <w:t xml:space="preserve">, quien procederá a </w:t>
      </w:r>
      <w:r w:rsidR="00CB5BF6">
        <w:rPr>
          <w:rFonts w:asciiTheme="minorHAnsi" w:hAnsiTheme="minorHAnsi" w:cstheme="minorHAnsi"/>
          <w:sz w:val="22"/>
          <w:szCs w:val="22"/>
        </w:rPr>
        <w:t>instruir o llevar adelante</w:t>
      </w:r>
      <w:r w:rsidR="000C7FE9">
        <w:rPr>
          <w:rFonts w:asciiTheme="minorHAnsi" w:hAnsiTheme="minorHAnsi" w:cstheme="minorHAnsi"/>
          <w:sz w:val="22"/>
          <w:szCs w:val="22"/>
        </w:rPr>
        <w:t>,</w:t>
      </w:r>
      <w:r w:rsidR="00CB5BF6">
        <w:rPr>
          <w:rFonts w:asciiTheme="minorHAnsi" w:hAnsiTheme="minorHAnsi" w:cstheme="minorHAnsi"/>
          <w:sz w:val="22"/>
          <w:szCs w:val="22"/>
        </w:rPr>
        <w:t xml:space="preserve"> </w:t>
      </w:r>
      <w:r w:rsidRPr="00262E0D">
        <w:rPr>
          <w:rFonts w:asciiTheme="minorHAnsi" w:hAnsiTheme="minorHAnsi" w:cstheme="minorHAnsi"/>
          <w:sz w:val="22"/>
          <w:szCs w:val="22"/>
        </w:rPr>
        <w:t xml:space="preserve">las medidas convenientes para </w:t>
      </w:r>
      <w:r w:rsidR="00CD6E07">
        <w:rPr>
          <w:rFonts w:asciiTheme="minorHAnsi" w:hAnsiTheme="minorHAnsi" w:cstheme="minorHAnsi"/>
          <w:sz w:val="22"/>
          <w:szCs w:val="22"/>
        </w:rPr>
        <w:t>lograr dicho objetivo.</w:t>
      </w:r>
      <w:r w:rsidRPr="00262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73EF" w:rsidRPr="00262E0D" w:rsidRDefault="004573EF" w:rsidP="000542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5C78" w:rsidRPr="00262E0D" w:rsidRDefault="0005428F" w:rsidP="004573EF">
      <w:pPr>
        <w:jc w:val="both"/>
        <w:rPr>
          <w:rFonts w:cstheme="minorHAnsi"/>
        </w:rPr>
      </w:pPr>
      <w:r w:rsidRPr="00262E0D">
        <w:rPr>
          <w:rFonts w:cstheme="minorHAnsi"/>
          <w:b/>
          <w:bCs/>
        </w:rPr>
        <w:t xml:space="preserve">ARTICULO 2. </w:t>
      </w:r>
      <w:r w:rsidRPr="00262E0D">
        <w:rPr>
          <w:rFonts w:cstheme="minorHAnsi"/>
        </w:rPr>
        <w:t xml:space="preserve">En tanto no entre en vigencia el reglamento aludido en el artículo 7º del presente cuerpo normativo, las cuestiones relativas a la propiedad de las creaciones e invenciones desarrolladas por los alumnos de la Universidad </w:t>
      </w:r>
      <w:r w:rsidR="004573EF" w:rsidRPr="00262E0D">
        <w:rPr>
          <w:rFonts w:cstheme="minorHAnsi"/>
        </w:rPr>
        <w:t xml:space="preserve">Adventista </w:t>
      </w:r>
      <w:r w:rsidRPr="00262E0D">
        <w:rPr>
          <w:rFonts w:cstheme="minorHAnsi"/>
        </w:rPr>
        <w:t>de C</w:t>
      </w:r>
      <w:r w:rsidR="004573EF" w:rsidRPr="00262E0D">
        <w:rPr>
          <w:rFonts w:cstheme="minorHAnsi"/>
        </w:rPr>
        <w:t>hile</w:t>
      </w:r>
      <w:r w:rsidRPr="00262E0D">
        <w:rPr>
          <w:rFonts w:cstheme="minorHAnsi"/>
        </w:rPr>
        <w:t>, a propósito de sus proyectos de título, seminarios, memorias, tesis y cualquier otro trabajo necesario para concluir estudios de pre o postgrado serán resueltas por el Comité de Propiedad Intelectual</w:t>
      </w:r>
      <w:r w:rsidR="004573EF" w:rsidRPr="00262E0D">
        <w:rPr>
          <w:rFonts w:cstheme="minorHAnsi"/>
        </w:rPr>
        <w:t>.</w:t>
      </w:r>
      <w:bookmarkStart w:id="0" w:name="_GoBack"/>
      <w:bookmarkEnd w:id="0"/>
    </w:p>
    <w:sectPr w:rsidR="00DF5C78" w:rsidRPr="00262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9D" w:rsidRDefault="00DC6B9D" w:rsidP="00B81713">
      <w:pPr>
        <w:spacing w:after="0" w:line="240" w:lineRule="auto"/>
      </w:pPr>
      <w:r>
        <w:separator/>
      </w:r>
    </w:p>
  </w:endnote>
  <w:endnote w:type="continuationSeparator" w:id="0">
    <w:p w:rsidR="00DC6B9D" w:rsidRDefault="00DC6B9D" w:rsidP="00B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817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817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81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9D" w:rsidRDefault="00DC6B9D" w:rsidP="00B81713">
      <w:pPr>
        <w:spacing w:after="0" w:line="240" w:lineRule="auto"/>
      </w:pPr>
      <w:r>
        <w:separator/>
      </w:r>
    </w:p>
  </w:footnote>
  <w:footnote w:type="continuationSeparator" w:id="0">
    <w:p w:rsidR="00DC6B9D" w:rsidRDefault="00DC6B9D" w:rsidP="00B8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817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02EA1">
    <w:pPr>
      <w:pStyle w:val="Encabezado"/>
    </w:pPr>
    <w:r>
      <w:rPr>
        <w:noProof/>
        <w:lang w:eastAsia="es-CL"/>
      </w:rPr>
      <w:drawing>
        <wp:inline distT="0" distB="0" distL="0" distR="0">
          <wp:extent cx="561975" cy="83587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14" cy="85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>
          <wp:extent cx="1009926" cy="692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T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167" cy="71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13" w:rsidRDefault="00B817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4A6C56"/>
    <w:multiLevelType w:val="hybridMultilevel"/>
    <w:tmpl w:val="20DDE7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4EE04D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FE2BD3"/>
    <w:multiLevelType w:val="hybridMultilevel"/>
    <w:tmpl w:val="B5EEEB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FC5A"/>
    <w:multiLevelType w:val="hybridMultilevel"/>
    <w:tmpl w:val="0AE08F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E9269D"/>
    <w:multiLevelType w:val="hybridMultilevel"/>
    <w:tmpl w:val="46AEEA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C4328"/>
    <w:multiLevelType w:val="hybridMultilevel"/>
    <w:tmpl w:val="D1D8E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B7EA"/>
    <w:multiLevelType w:val="hybridMultilevel"/>
    <w:tmpl w:val="152C93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F"/>
    <w:rsid w:val="0002041E"/>
    <w:rsid w:val="0003087C"/>
    <w:rsid w:val="000441EA"/>
    <w:rsid w:val="0005428F"/>
    <w:rsid w:val="000B20BF"/>
    <w:rsid w:val="000C7FE9"/>
    <w:rsid w:val="000E0534"/>
    <w:rsid w:val="000E5DFF"/>
    <w:rsid w:val="000F0BDB"/>
    <w:rsid w:val="00101C57"/>
    <w:rsid w:val="001054AF"/>
    <w:rsid w:val="0011510B"/>
    <w:rsid w:val="001A4B9A"/>
    <w:rsid w:val="001A6792"/>
    <w:rsid w:val="001A7BF2"/>
    <w:rsid w:val="001C2E1F"/>
    <w:rsid w:val="001E0EB4"/>
    <w:rsid w:val="001F13E3"/>
    <w:rsid w:val="00262E0D"/>
    <w:rsid w:val="00284560"/>
    <w:rsid w:val="0030363A"/>
    <w:rsid w:val="0034302C"/>
    <w:rsid w:val="003D406C"/>
    <w:rsid w:val="00423593"/>
    <w:rsid w:val="00440A8B"/>
    <w:rsid w:val="00445A1F"/>
    <w:rsid w:val="004573EF"/>
    <w:rsid w:val="00480F44"/>
    <w:rsid w:val="00490FFB"/>
    <w:rsid w:val="004B1DB8"/>
    <w:rsid w:val="004F1470"/>
    <w:rsid w:val="00500C86"/>
    <w:rsid w:val="005036FD"/>
    <w:rsid w:val="0055478C"/>
    <w:rsid w:val="0057462F"/>
    <w:rsid w:val="0058562E"/>
    <w:rsid w:val="005A6F95"/>
    <w:rsid w:val="005C2950"/>
    <w:rsid w:val="005D1721"/>
    <w:rsid w:val="00644EC8"/>
    <w:rsid w:val="006A0CAB"/>
    <w:rsid w:val="006A346D"/>
    <w:rsid w:val="006B6052"/>
    <w:rsid w:val="006D7049"/>
    <w:rsid w:val="00703BCB"/>
    <w:rsid w:val="007446E1"/>
    <w:rsid w:val="007678CC"/>
    <w:rsid w:val="00770868"/>
    <w:rsid w:val="007809F2"/>
    <w:rsid w:val="0080390D"/>
    <w:rsid w:val="008269B0"/>
    <w:rsid w:val="00860FE4"/>
    <w:rsid w:val="0089149A"/>
    <w:rsid w:val="00913D7A"/>
    <w:rsid w:val="009F363C"/>
    <w:rsid w:val="00A0215A"/>
    <w:rsid w:val="00AC078C"/>
    <w:rsid w:val="00AF333C"/>
    <w:rsid w:val="00B02EA1"/>
    <w:rsid w:val="00B81713"/>
    <w:rsid w:val="00C150BF"/>
    <w:rsid w:val="00C16DCA"/>
    <w:rsid w:val="00C273A8"/>
    <w:rsid w:val="00CB5BF6"/>
    <w:rsid w:val="00CC34FD"/>
    <w:rsid w:val="00CD6E07"/>
    <w:rsid w:val="00D45FEC"/>
    <w:rsid w:val="00D8237C"/>
    <w:rsid w:val="00D92D90"/>
    <w:rsid w:val="00DA25DB"/>
    <w:rsid w:val="00DC6B9D"/>
    <w:rsid w:val="00DE036E"/>
    <w:rsid w:val="00DE6033"/>
    <w:rsid w:val="00DF5C78"/>
    <w:rsid w:val="00E1577F"/>
    <w:rsid w:val="00EA0903"/>
    <w:rsid w:val="00EC2BDF"/>
    <w:rsid w:val="00ED67B3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D2870D-C04F-4BA4-8931-5B1C9E65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42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05428F"/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428F"/>
    <w:rPr>
      <w:rFonts w:ascii="Verdana" w:hAnsi="Verdana"/>
      <w:sz w:val="24"/>
      <w:szCs w:val="24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05428F"/>
    <w:rPr>
      <w:rFonts w:cstheme="minorBidi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5428F"/>
    <w:rPr>
      <w:rFonts w:ascii="Verdana" w:hAnsi="Verdan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1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13"/>
  </w:style>
  <w:style w:type="paragraph" w:styleId="Piedepgina">
    <w:name w:val="footer"/>
    <w:basedOn w:val="Normal"/>
    <w:link w:val="PiedepginaCar"/>
    <w:uiPriority w:val="99"/>
    <w:unhideWhenUsed/>
    <w:rsid w:val="00B81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13"/>
  </w:style>
  <w:style w:type="paragraph" w:styleId="Prrafodelista">
    <w:name w:val="List Paragraph"/>
    <w:basedOn w:val="Normal"/>
    <w:uiPriority w:val="34"/>
    <w:qFormat/>
    <w:rsid w:val="00101C57"/>
    <w:pPr>
      <w:ind w:left="720"/>
      <w:contextualSpacing/>
    </w:pPr>
  </w:style>
  <w:style w:type="paragraph" w:styleId="Sinespaciado">
    <w:name w:val="No Spacing"/>
    <w:uiPriority w:val="1"/>
    <w:qFormat/>
    <w:rsid w:val="00262E0D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CC34FD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A487-F110-4593-A0AA-9AAA7A31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2338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Luis Alberto</cp:lastModifiedBy>
  <cp:revision>15</cp:revision>
  <dcterms:created xsi:type="dcterms:W3CDTF">2018-04-05T20:43:00Z</dcterms:created>
  <dcterms:modified xsi:type="dcterms:W3CDTF">2018-04-06T15:03:00Z</dcterms:modified>
</cp:coreProperties>
</file>